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94C4" w14:textId="77777777" w:rsidR="00C001DC" w:rsidRDefault="00C001DC" w:rsidP="0035650E">
      <w:pPr>
        <w:rPr>
          <w:sz w:val="24"/>
          <w:szCs w:val="24"/>
        </w:rPr>
      </w:pPr>
    </w:p>
    <w:p w14:paraId="25D83218" w14:textId="77777777" w:rsidR="00C001DC" w:rsidRDefault="00C001DC" w:rsidP="00C001DC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1C3D300" wp14:editId="0082954C">
            <wp:extent cx="552450" cy="719455"/>
            <wp:effectExtent l="0" t="0" r="0" b="4445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6852D" w14:textId="77777777" w:rsidR="00C001DC" w:rsidRDefault="00C001DC" w:rsidP="00C001DC">
      <w:pPr>
        <w:jc w:val="center"/>
        <w:rPr>
          <w:sz w:val="18"/>
          <w:szCs w:val="18"/>
        </w:rPr>
      </w:pPr>
    </w:p>
    <w:p w14:paraId="7F3013F8" w14:textId="77777777" w:rsidR="00C001DC" w:rsidRDefault="00C001DC" w:rsidP="00C001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14:paraId="727AFE69" w14:textId="77777777" w:rsidR="00C001DC" w:rsidRDefault="00C001DC" w:rsidP="00C001D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14:paraId="737F02F2" w14:textId="77777777" w:rsidR="00C001DC" w:rsidRDefault="00C001DC" w:rsidP="00C001DC">
      <w:pPr>
        <w:pStyle w:val="1"/>
        <w:rPr>
          <w:sz w:val="28"/>
          <w:szCs w:val="28"/>
        </w:rPr>
      </w:pPr>
    </w:p>
    <w:p w14:paraId="6AA0E10B" w14:textId="77777777" w:rsidR="00C001DC" w:rsidRDefault="00C001DC" w:rsidP="00C001D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38E648D3" w14:textId="77777777" w:rsidR="00C001DC" w:rsidRDefault="00C001DC" w:rsidP="00C001DC">
      <w:pPr>
        <w:jc w:val="center"/>
        <w:rPr>
          <w:b/>
        </w:rPr>
      </w:pPr>
    </w:p>
    <w:p w14:paraId="75849AB8" w14:textId="38743CC5" w:rsidR="00C001DC" w:rsidRDefault="009B7145" w:rsidP="00C001DC">
      <w:pPr>
        <w:jc w:val="both"/>
        <w:rPr>
          <w:sz w:val="24"/>
          <w:szCs w:val="24"/>
        </w:rPr>
      </w:pPr>
      <w:r>
        <w:rPr>
          <w:sz w:val="24"/>
          <w:szCs w:val="24"/>
        </w:rPr>
        <w:t>03 марта 2025</w:t>
      </w:r>
      <w:r w:rsidR="00C001DC">
        <w:rPr>
          <w:sz w:val="24"/>
          <w:szCs w:val="24"/>
        </w:rPr>
        <w:t xml:space="preserve"> г.                  с. Вольно-Надеждинское                                      № </w:t>
      </w:r>
      <w:r w:rsidR="00D22068">
        <w:rPr>
          <w:sz w:val="24"/>
          <w:szCs w:val="24"/>
        </w:rPr>
        <w:t>211</w:t>
      </w:r>
    </w:p>
    <w:p w14:paraId="7B307D66" w14:textId="77777777" w:rsidR="00C001DC" w:rsidRDefault="00C001DC" w:rsidP="00C001DC">
      <w:pPr>
        <w:jc w:val="both"/>
      </w:pPr>
    </w:p>
    <w:p w14:paraId="7CD689E9" w14:textId="70B3EAAA" w:rsidR="00C001DC" w:rsidRDefault="00C001DC" w:rsidP="00C0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720B74">
        <w:rPr>
          <w:b/>
          <w:sz w:val="24"/>
          <w:szCs w:val="24"/>
        </w:rPr>
        <w:t>внесении</w:t>
      </w:r>
      <w:r>
        <w:rPr>
          <w:b/>
          <w:sz w:val="24"/>
          <w:szCs w:val="24"/>
        </w:rPr>
        <w:t xml:space="preserve"> изменений в Правил</w:t>
      </w:r>
      <w:r w:rsidR="009B7145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благоустройства</w:t>
      </w:r>
      <w:r w:rsidRPr="0029785A">
        <w:rPr>
          <w:b/>
          <w:sz w:val="24"/>
          <w:szCs w:val="24"/>
        </w:rPr>
        <w:t xml:space="preserve"> </w:t>
      </w:r>
    </w:p>
    <w:p w14:paraId="4D75ABF3" w14:textId="413E80D5" w:rsidR="00C001DC" w:rsidRPr="0029785A" w:rsidRDefault="00C001DC" w:rsidP="00C0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территории </w:t>
      </w:r>
      <w:r w:rsidRPr="0029785A">
        <w:rPr>
          <w:b/>
          <w:sz w:val="24"/>
          <w:szCs w:val="24"/>
        </w:rPr>
        <w:t>Надеждинского сельского поселения</w:t>
      </w:r>
    </w:p>
    <w:p w14:paraId="3652704E" w14:textId="77777777" w:rsidR="00C001DC" w:rsidRPr="0029785A" w:rsidRDefault="00C001DC" w:rsidP="00C001DC">
      <w:pPr>
        <w:jc w:val="both"/>
        <w:rPr>
          <w:sz w:val="24"/>
          <w:szCs w:val="24"/>
        </w:rPr>
      </w:pPr>
    </w:p>
    <w:p w14:paraId="13AB30D0" w14:textId="77777777" w:rsidR="00C001DC" w:rsidRPr="0029785A" w:rsidRDefault="00C001DC" w:rsidP="00C001DC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</w:t>
      </w:r>
      <w:r w:rsidRPr="0029785A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Pr="0058183E">
        <w:rPr>
          <w:sz w:val="24"/>
          <w:szCs w:val="24"/>
        </w:rPr>
        <w:t>уководствуясь</w:t>
      </w:r>
      <w:r>
        <w:rPr>
          <w:sz w:val="24"/>
          <w:szCs w:val="24"/>
        </w:rPr>
        <w:t xml:space="preserve"> </w:t>
      </w:r>
      <w:r w:rsidRPr="0029785A">
        <w:rPr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Федерации», Уставом Надеждинского сельского поселения</w:t>
      </w:r>
    </w:p>
    <w:p w14:paraId="297C5230" w14:textId="77777777" w:rsidR="00C001DC" w:rsidRPr="0029785A" w:rsidRDefault="00C001DC" w:rsidP="00C001DC">
      <w:pPr>
        <w:jc w:val="both"/>
        <w:rPr>
          <w:sz w:val="24"/>
          <w:szCs w:val="24"/>
        </w:rPr>
      </w:pPr>
    </w:p>
    <w:p w14:paraId="2169BEE0" w14:textId="77777777" w:rsidR="00C001DC" w:rsidRPr="0029785A" w:rsidRDefault="00C001DC" w:rsidP="00C001DC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 </w:t>
      </w:r>
      <w:r>
        <w:rPr>
          <w:sz w:val="24"/>
          <w:szCs w:val="24"/>
        </w:rPr>
        <w:t>м</w:t>
      </w:r>
      <w:r w:rsidRPr="0029785A">
        <w:rPr>
          <w:sz w:val="24"/>
          <w:szCs w:val="24"/>
        </w:rPr>
        <w:t xml:space="preserve">униципальный комитет Надеждинского сельского поселения    </w:t>
      </w:r>
      <w:r w:rsidRPr="0029785A">
        <w:rPr>
          <w:b/>
          <w:sz w:val="24"/>
          <w:szCs w:val="24"/>
        </w:rPr>
        <w:t>р е ш и л:</w:t>
      </w:r>
    </w:p>
    <w:p w14:paraId="70CC5D21" w14:textId="77777777" w:rsidR="00C001DC" w:rsidRDefault="00C001DC" w:rsidP="00C001DC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5E68DEB5" w14:textId="5F0679DE" w:rsidR="00720B74" w:rsidRDefault="00720B74" w:rsidP="00720B7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E673F">
        <w:rPr>
          <w:b/>
          <w:sz w:val="24"/>
          <w:szCs w:val="24"/>
        </w:rPr>
        <w:t>1.</w:t>
      </w:r>
      <w:r w:rsidRPr="00EA0E90">
        <w:rPr>
          <w:sz w:val="24"/>
          <w:szCs w:val="24"/>
        </w:rPr>
        <w:t>Внести в Правил</w:t>
      </w:r>
      <w:r>
        <w:rPr>
          <w:sz w:val="24"/>
          <w:szCs w:val="24"/>
        </w:rPr>
        <w:t>а</w:t>
      </w:r>
      <w:r w:rsidRPr="00EA0E90">
        <w:rPr>
          <w:sz w:val="24"/>
          <w:szCs w:val="24"/>
        </w:rPr>
        <w:t xml:space="preserve"> благоустройства территории Надеждинского сельского поселения</w:t>
      </w:r>
      <w:r>
        <w:rPr>
          <w:sz w:val="24"/>
          <w:szCs w:val="24"/>
        </w:rPr>
        <w:t xml:space="preserve">, утвержденные </w:t>
      </w:r>
      <w:r w:rsidRPr="00EA0E90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EA0E90">
        <w:rPr>
          <w:sz w:val="24"/>
          <w:szCs w:val="24"/>
        </w:rPr>
        <w:t xml:space="preserve"> муниципального комитета Надеждинского сельского поселения от 23.04.2018</w:t>
      </w:r>
      <w:r>
        <w:rPr>
          <w:sz w:val="24"/>
          <w:szCs w:val="24"/>
        </w:rPr>
        <w:t xml:space="preserve"> </w:t>
      </w:r>
      <w:r w:rsidRPr="00EA0E90">
        <w:rPr>
          <w:sz w:val="24"/>
          <w:szCs w:val="24"/>
        </w:rPr>
        <w:t>г. № 149</w:t>
      </w:r>
      <w:r>
        <w:rPr>
          <w:sz w:val="24"/>
          <w:szCs w:val="24"/>
        </w:rPr>
        <w:t xml:space="preserve"> (далее – Правила) </w:t>
      </w:r>
      <w:r w:rsidRPr="00EA0E90">
        <w:rPr>
          <w:sz w:val="24"/>
          <w:szCs w:val="24"/>
        </w:rPr>
        <w:t>следующие изменения:</w:t>
      </w:r>
    </w:p>
    <w:p w14:paraId="7834B89E" w14:textId="77777777" w:rsidR="00720B74" w:rsidRDefault="00720B74" w:rsidP="00720B7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522C595D" w14:textId="30BB68E1" w:rsidR="009B7145" w:rsidRPr="009B7145" w:rsidRDefault="00720B74" w:rsidP="009B714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E673F">
        <w:rPr>
          <w:b/>
          <w:sz w:val="24"/>
          <w:szCs w:val="24"/>
        </w:rPr>
        <w:t>1.1.</w:t>
      </w:r>
      <w:r w:rsidRPr="00991A0A">
        <w:rPr>
          <w:sz w:val="24"/>
          <w:szCs w:val="24"/>
        </w:rPr>
        <w:t xml:space="preserve"> </w:t>
      </w:r>
      <w:r w:rsidR="009B7145" w:rsidRPr="009B7145">
        <w:rPr>
          <w:sz w:val="24"/>
          <w:szCs w:val="24"/>
        </w:rPr>
        <w:t>Статью 2.10.1. Правил дополнить абзацами 2 и 3 следующего содержания:</w:t>
      </w:r>
    </w:p>
    <w:p w14:paraId="0A6D2AD7" w14:textId="77777777" w:rsidR="009B7145" w:rsidRPr="009B7145" w:rsidRDefault="009B7145" w:rsidP="009B7145">
      <w:pPr>
        <w:ind w:left="118" w:right="102" w:firstLine="708"/>
        <w:jc w:val="both"/>
        <w:rPr>
          <w:sz w:val="24"/>
          <w:szCs w:val="24"/>
        </w:rPr>
      </w:pPr>
      <w:r w:rsidRPr="009B7145">
        <w:rPr>
          <w:rFonts w:eastAsiaTheme="minorHAnsi"/>
          <w:sz w:val="24"/>
          <w:szCs w:val="24"/>
          <w:lang w:eastAsia="en-US"/>
        </w:rPr>
        <w:t>«</w:t>
      </w:r>
      <w:r w:rsidRPr="009B7145">
        <w:rPr>
          <w:sz w:val="24"/>
          <w:szCs w:val="24"/>
        </w:rPr>
        <w:t xml:space="preserve">Обустройство контейнерной площадки </w:t>
      </w:r>
      <w:r w:rsidRPr="009B7145">
        <w:rPr>
          <w:b/>
          <w:sz w:val="24"/>
          <w:szCs w:val="24"/>
        </w:rPr>
        <w:t xml:space="preserve">включает в себя ограждение с 3 сторон высотой не менее 1,5 метра темного цвета </w:t>
      </w:r>
      <w:r w:rsidRPr="009B7145">
        <w:rPr>
          <w:sz w:val="24"/>
          <w:szCs w:val="24"/>
        </w:rPr>
        <w:t xml:space="preserve">(профнастил, сетка или смешанное: профнастил/сетка (от уровня крышки контейнера до крыши); </w:t>
      </w:r>
      <w:r w:rsidRPr="009B7145">
        <w:rPr>
          <w:b/>
          <w:sz w:val="24"/>
          <w:szCs w:val="24"/>
        </w:rPr>
        <w:t>крышу для минимизации попадания атмосферных осадков</w:t>
      </w:r>
      <w:r w:rsidRPr="009B7145">
        <w:rPr>
          <w:sz w:val="24"/>
          <w:szCs w:val="24"/>
        </w:rPr>
        <w:t>. Контейнерная площадка может быть ограничена бордюром и зелеными насаждениями (кустарниками) по периметру.</w:t>
      </w:r>
    </w:p>
    <w:p w14:paraId="19113CB8" w14:textId="77777777" w:rsidR="009B7145" w:rsidRPr="009B7145" w:rsidRDefault="009B7145" w:rsidP="009B7145">
      <w:pPr>
        <w:widowControl w:val="0"/>
        <w:autoSpaceDE w:val="0"/>
        <w:autoSpaceDN w:val="0"/>
        <w:ind w:left="118" w:right="102" w:firstLine="708"/>
        <w:jc w:val="both"/>
        <w:rPr>
          <w:sz w:val="24"/>
          <w:szCs w:val="24"/>
          <w:lang w:bidi="ru-RU"/>
        </w:rPr>
      </w:pPr>
      <w:r w:rsidRPr="009B7145">
        <w:rPr>
          <w:color w:val="333333"/>
          <w:sz w:val="24"/>
          <w:szCs w:val="24"/>
          <w:lang w:bidi="ru-RU"/>
        </w:rPr>
        <w:t>В соответствии с п. 4 СанПиН 2.1.3684-21 и СанПиН 42-128-4690-88, к</w:t>
      </w:r>
      <w:r w:rsidRPr="009B7145">
        <w:rPr>
          <w:sz w:val="24"/>
          <w:szCs w:val="24"/>
          <w:lang w:bidi="ru-RU"/>
        </w:rPr>
        <w:t>онтейнерные</w:t>
      </w:r>
      <w:r w:rsidRPr="009B7145">
        <w:rPr>
          <w:spacing w:val="-11"/>
          <w:sz w:val="24"/>
          <w:szCs w:val="24"/>
          <w:lang w:bidi="ru-RU"/>
        </w:rPr>
        <w:t xml:space="preserve"> </w:t>
      </w:r>
      <w:r w:rsidRPr="009B7145">
        <w:rPr>
          <w:sz w:val="24"/>
          <w:szCs w:val="24"/>
          <w:lang w:bidi="ru-RU"/>
        </w:rPr>
        <w:t>площадки</w:t>
      </w:r>
      <w:r w:rsidRPr="009B7145">
        <w:rPr>
          <w:spacing w:val="-10"/>
          <w:sz w:val="24"/>
          <w:szCs w:val="24"/>
          <w:lang w:bidi="ru-RU"/>
        </w:rPr>
        <w:t xml:space="preserve"> </w:t>
      </w:r>
      <w:r w:rsidRPr="009B7145">
        <w:rPr>
          <w:sz w:val="24"/>
          <w:szCs w:val="24"/>
          <w:lang w:bidi="ru-RU"/>
        </w:rPr>
        <w:t>должны</w:t>
      </w:r>
      <w:r w:rsidRPr="009B7145">
        <w:rPr>
          <w:spacing w:val="-10"/>
          <w:sz w:val="24"/>
          <w:szCs w:val="24"/>
          <w:lang w:bidi="ru-RU"/>
        </w:rPr>
        <w:t xml:space="preserve"> </w:t>
      </w:r>
      <w:r w:rsidRPr="009B7145">
        <w:rPr>
          <w:sz w:val="24"/>
          <w:szCs w:val="24"/>
          <w:lang w:bidi="ru-RU"/>
        </w:rPr>
        <w:t>иметь:</w:t>
      </w:r>
      <w:r w:rsidRPr="009B7145">
        <w:rPr>
          <w:spacing w:val="-10"/>
          <w:sz w:val="24"/>
          <w:szCs w:val="24"/>
          <w:lang w:bidi="ru-RU"/>
        </w:rPr>
        <w:t xml:space="preserve"> </w:t>
      </w:r>
      <w:r w:rsidRPr="009B7145">
        <w:rPr>
          <w:sz w:val="24"/>
          <w:szCs w:val="24"/>
          <w:lang w:bidi="ru-RU"/>
        </w:rPr>
        <w:t>твердое</w:t>
      </w:r>
      <w:r w:rsidRPr="009B7145">
        <w:rPr>
          <w:spacing w:val="-10"/>
          <w:sz w:val="24"/>
          <w:szCs w:val="24"/>
          <w:lang w:bidi="ru-RU"/>
        </w:rPr>
        <w:t xml:space="preserve"> </w:t>
      </w:r>
      <w:r w:rsidRPr="009B7145">
        <w:rPr>
          <w:sz w:val="24"/>
          <w:szCs w:val="24"/>
          <w:lang w:bidi="ru-RU"/>
        </w:rPr>
        <w:t>водонепроницаемое</w:t>
      </w:r>
      <w:r w:rsidRPr="009B7145">
        <w:rPr>
          <w:spacing w:val="-10"/>
          <w:sz w:val="24"/>
          <w:szCs w:val="24"/>
          <w:lang w:bidi="ru-RU"/>
        </w:rPr>
        <w:t xml:space="preserve"> </w:t>
      </w:r>
      <w:r w:rsidRPr="009B7145">
        <w:rPr>
          <w:sz w:val="24"/>
          <w:szCs w:val="24"/>
          <w:lang w:bidi="ru-RU"/>
        </w:rPr>
        <w:t>бетонное</w:t>
      </w:r>
      <w:r w:rsidRPr="009B7145">
        <w:rPr>
          <w:spacing w:val="-11"/>
          <w:sz w:val="24"/>
          <w:szCs w:val="24"/>
          <w:lang w:bidi="ru-RU"/>
        </w:rPr>
        <w:t xml:space="preserve"> </w:t>
      </w:r>
      <w:r w:rsidRPr="009B7145">
        <w:rPr>
          <w:sz w:val="24"/>
          <w:szCs w:val="24"/>
          <w:lang w:bidi="ru-RU"/>
        </w:rPr>
        <w:t xml:space="preserve">или асфальтовое покрытие с уклоном в сторону проезжей части, </w:t>
      </w:r>
      <w:r w:rsidRPr="009B7145">
        <w:rPr>
          <w:b/>
          <w:sz w:val="24"/>
          <w:szCs w:val="24"/>
          <w:lang w:bidi="ru-RU"/>
        </w:rPr>
        <w:t>удобным для выкатывания контейнеров к мусоровозам</w:t>
      </w:r>
      <w:r w:rsidRPr="009B7145">
        <w:rPr>
          <w:sz w:val="24"/>
          <w:szCs w:val="24"/>
          <w:lang w:bidi="ru-RU"/>
        </w:rPr>
        <w:t>, а также для удобства подъезда к контейнерам</w:t>
      </w:r>
      <w:r w:rsidRPr="009B7145">
        <w:rPr>
          <w:spacing w:val="28"/>
          <w:sz w:val="24"/>
          <w:szCs w:val="24"/>
          <w:lang w:bidi="ru-RU"/>
        </w:rPr>
        <w:t xml:space="preserve"> </w:t>
      </w:r>
      <w:r w:rsidRPr="009B7145">
        <w:rPr>
          <w:sz w:val="24"/>
          <w:szCs w:val="24"/>
          <w:lang w:bidi="ru-RU"/>
        </w:rPr>
        <w:t>маломобильных</w:t>
      </w:r>
      <w:r w:rsidRPr="009B7145">
        <w:rPr>
          <w:spacing w:val="28"/>
          <w:sz w:val="24"/>
          <w:szCs w:val="24"/>
          <w:lang w:bidi="ru-RU"/>
        </w:rPr>
        <w:t xml:space="preserve"> </w:t>
      </w:r>
      <w:r w:rsidRPr="009B7145">
        <w:rPr>
          <w:sz w:val="24"/>
          <w:szCs w:val="24"/>
          <w:lang w:bidi="ru-RU"/>
        </w:rPr>
        <w:t>групп</w:t>
      </w:r>
      <w:r w:rsidRPr="009B7145">
        <w:rPr>
          <w:spacing w:val="28"/>
          <w:sz w:val="24"/>
          <w:szCs w:val="24"/>
          <w:lang w:bidi="ru-RU"/>
        </w:rPr>
        <w:t xml:space="preserve"> </w:t>
      </w:r>
      <w:r w:rsidRPr="009B7145">
        <w:rPr>
          <w:sz w:val="24"/>
          <w:szCs w:val="24"/>
          <w:lang w:bidi="ru-RU"/>
        </w:rPr>
        <w:t>населения</w:t>
      </w:r>
      <w:r w:rsidRPr="009B7145">
        <w:rPr>
          <w:spacing w:val="28"/>
          <w:sz w:val="24"/>
          <w:szCs w:val="24"/>
          <w:lang w:bidi="ru-RU"/>
        </w:rPr>
        <w:t xml:space="preserve"> </w:t>
      </w:r>
      <w:r w:rsidRPr="009B7145">
        <w:rPr>
          <w:sz w:val="24"/>
          <w:szCs w:val="24"/>
          <w:lang w:bidi="ru-RU"/>
        </w:rPr>
        <w:t>и</w:t>
      </w:r>
      <w:r w:rsidRPr="009B7145">
        <w:rPr>
          <w:spacing w:val="28"/>
          <w:sz w:val="24"/>
          <w:szCs w:val="24"/>
          <w:lang w:bidi="ru-RU"/>
        </w:rPr>
        <w:t xml:space="preserve"> </w:t>
      </w:r>
      <w:r w:rsidRPr="009B7145">
        <w:rPr>
          <w:sz w:val="24"/>
          <w:szCs w:val="24"/>
          <w:lang w:bidi="ru-RU"/>
        </w:rPr>
        <w:t>для</w:t>
      </w:r>
      <w:r w:rsidRPr="009B7145">
        <w:rPr>
          <w:spacing w:val="28"/>
          <w:sz w:val="24"/>
          <w:szCs w:val="24"/>
          <w:lang w:bidi="ru-RU"/>
        </w:rPr>
        <w:t xml:space="preserve"> </w:t>
      </w:r>
      <w:r w:rsidRPr="009B7145">
        <w:rPr>
          <w:sz w:val="24"/>
          <w:szCs w:val="24"/>
          <w:lang w:bidi="ru-RU"/>
        </w:rPr>
        <w:t>отведения</w:t>
      </w:r>
      <w:r w:rsidRPr="009B7145">
        <w:rPr>
          <w:spacing w:val="28"/>
          <w:sz w:val="24"/>
          <w:szCs w:val="24"/>
          <w:lang w:bidi="ru-RU"/>
        </w:rPr>
        <w:t xml:space="preserve"> </w:t>
      </w:r>
      <w:r w:rsidRPr="009B7145">
        <w:rPr>
          <w:sz w:val="24"/>
          <w:szCs w:val="24"/>
          <w:lang w:bidi="ru-RU"/>
        </w:rPr>
        <w:t>талых</w:t>
      </w:r>
      <w:r w:rsidRPr="009B7145">
        <w:rPr>
          <w:spacing w:val="29"/>
          <w:sz w:val="24"/>
          <w:szCs w:val="24"/>
          <w:lang w:bidi="ru-RU"/>
        </w:rPr>
        <w:t xml:space="preserve"> </w:t>
      </w:r>
      <w:r w:rsidRPr="009B7145">
        <w:rPr>
          <w:sz w:val="24"/>
          <w:szCs w:val="24"/>
          <w:lang w:bidi="ru-RU"/>
        </w:rPr>
        <w:t>и</w:t>
      </w:r>
      <w:r w:rsidRPr="009B7145">
        <w:rPr>
          <w:spacing w:val="28"/>
          <w:sz w:val="24"/>
          <w:szCs w:val="24"/>
          <w:lang w:bidi="ru-RU"/>
        </w:rPr>
        <w:t xml:space="preserve"> </w:t>
      </w:r>
      <w:r w:rsidRPr="009B7145">
        <w:rPr>
          <w:sz w:val="24"/>
          <w:szCs w:val="24"/>
          <w:lang w:bidi="ru-RU"/>
        </w:rPr>
        <w:t xml:space="preserve">сточных вод. </w:t>
      </w:r>
      <w:r w:rsidRPr="009B7145">
        <w:rPr>
          <w:b/>
          <w:sz w:val="24"/>
          <w:szCs w:val="24"/>
          <w:lang w:bidi="ru-RU"/>
        </w:rPr>
        <w:t xml:space="preserve">Также необходимо наличие подъездного пути с твердым покрытием </w:t>
      </w:r>
      <w:r w:rsidRPr="009B7145">
        <w:rPr>
          <w:sz w:val="24"/>
          <w:szCs w:val="24"/>
          <w:lang w:bidi="ru-RU"/>
        </w:rPr>
        <w:t>(бетон, асфальт, асфальтовая крошка) для автотранспорта. Необходимо</w:t>
      </w:r>
      <w:r w:rsidRPr="009B7145">
        <w:rPr>
          <w:spacing w:val="-30"/>
          <w:sz w:val="24"/>
          <w:szCs w:val="24"/>
          <w:lang w:bidi="ru-RU"/>
        </w:rPr>
        <w:t xml:space="preserve"> </w:t>
      </w:r>
      <w:r w:rsidRPr="009B7145">
        <w:rPr>
          <w:sz w:val="24"/>
          <w:szCs w:val="24"/>
          <w:lang w:bidi="ru-RU"/>
        </w:rPr>
        <w:t>исключить расположение контейнерной площадки на проезде транспортных</w:t>
      </w:r>
      <w:r w:rsidRPr="009B7145">
        <w:rPr>
          <w:spacing w:val="-8"/>
          <w:sz w:val="24"/>
          <w:szCs w:val="24"/>
          <w:lang w:bidi="ru-RU"/>
        </w:rPr>
        <w:t xml:space="preserve"> </w:t>
      </w:r>
      <w:r w:rsidRPr="009B7145">
        <w:rPr>
          <w:sz w:val="24"/>
          <w:szCs w:val="24"/>
          <w:lang w:bidi="ru-RU"/>
        </w:rPr>
        <w:t>средств.»</w:t>
      </w:r>
    </w:p>
    <w:p w14:paraId="1D3B4EA7" w14:textId="77777777" w:rsidR="00FC7952" w:rsidRDefault="00720B74" w:rsidP="00FC795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3B2DB2"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Опубликовать (обнародовать) настоящее решение в порядке, предусмотренном Уставом Надеждинского сельского поселения.</w:t>
      </w:r>
    </w:p>
    <w:p w14:paraId="3596C1D0" w14:textId="20E8C787" w:rsidR="00720B74" w:rsidRDefault="00720B74" w:rsidP="00FC795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5A2E5D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Настоящее решение вступает в силу со дня его официального опубликования.</w:t>
      </w:r>
    </w:p>
    <w:p w14:paraId="2199A29B" w14:textId="77777777" w:rsidR="0011103B" w:rsidRDefault="0011103B" w:rsidP="0011103B">
      <w:pPr>
        <w:rPr>
          <w:sz w:val="24"/>
          <w:szCs w:val="24"/>
        </w:rPr>
      </w:pPr>
    </w:p>
    <w:p w14:paraId="1DFFDB1E" w14:textId="77777777" w:rsidR="0011103B" w:rsidRDefault="0011103B" w:rsidP="0011103B">
      <w:pPr>
        <w:rPr>
          <w:sz w:val="24"/>
          <w:szCs w:val="24"/>
        </w:rPr>
      </w:pPr>
    </w:p>
    <w:p w14:paraId="7B85DA52" w14:textId="77777777" w:rsidR="0011103B" w:rsidRDefault="0011103B" w:rsidP="0011103B">
      <w:pPr>
        <w:rPr>
          <w:sz w:val="24"/>
          <w:szCs w:val="24"/>
        </w:rPr>
      </w:pPr>
    </w:p>
    <w:p w14:paraId="5915867B" w14:textId="7C7257EB" w:rsidR="0011103B" w:rsidRDefault="00930877" w:rsidP="0011103B">
      <w:pPr>
        <w:rPr>
          <w:sz w:val="24"/>
          <w:szCs w:val="24"/>
        </w:rPr>
      </w:pPr>
      <w:r>
        <w:rPr>
          <w:sz w:val="24"/>
          <w:szCs w:val="24"/>
        </w:rPr>
        <w:t>Глава</w:t>
      </w:r>
    </w:p>
    <w:p w14:paraId="29D4FEEB" w14:textId="1D1F2D28" w:rsidR="0011103B" w:rsidRDefault="0011103B" w:rsidP="0011103B">
      <w:pPr>
        <w:rPr>
          <w:sz w:val="24"/>
          <w:szCs w:val="24"/>
        </w:rPr>
      </w:pPr>
      <w:r>
        <w:rPr>
          <w:sz w:val="24"/>
          <w:szCs w:val="24"/>
        </w:rPr>
        <w:t xml:space="preserve">Надеждинского сельского поселения                        </w:t>
      </w:r>
      <w:r>
        <w:rPr>
          <w:sz w:val="24"/>
          <w:szCs w:val="24"/>
        </w:rPr>
        <w:tab/>
        <w:t xml:space="preserve">                        </w:t>
      </w:r>
      <w:proofErr w:type="spellStart"/>
      <w:r w:rsidR="00930877">
        <w:rPr>
          <w:sz w:val="24"/>
          <w:szCs w:val="24"/>
        </w:rPr>
        <w:t>А.И.Столяров</w:t>
      </w:r>
      <w:proofErr w:type="spellEnd"/>
    </w:p>
    <w:sectPr w:rsidR="0011103B" w:rsidSect="00EA0E90">
      <w:pgSz w:w="11906" w:h="16838"/>
      <w:pgMar w:top="1440" w:right="1133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1702C"/>
    <w:multiLevelType w:val="hybridMultilevel"/>
    <w:tmpl w:val="C5F60226"/>
    <w:lvl w:ilvl="0" w:tplc="59E04C8A">
      <w:start w:val="2"/>
      <w:numFmt w:val="decimal"/>
      <w:lvlText w:val="%1."/>
      <w:lvlJc w:val="left"/>
      <w:pPr>
        <w:ind w:left="89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E401893"/>
    <w:multiLevelType w:val="multilevel"/>
    <w:tmpl w:val="C3C053A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12A5C36"/>
    <w:multiLevelType w:val="multilevel"/>
    <w:tmpl w:val="7CCE4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4AD340E0"/>
    <w:multiLevelType w:val="multilevel"/>
    <w:tmpl w:val="31D0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6C1356B4"/>
    <w:multiLevelType w:val="hybridMultilevel"/>
    <w:tmpl w:val="989ADA72"/>
    <w:lvl w:ilvl="0" w:tplc="9140AD5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70D57B9F"/>
    <w:multiLevelType w:val="hybridMultilevel"/>
    <w:tmpl w:val="5B7E6364"/>
    <w:lvl w:ilvl="0" w:tplc="42FE8FCE">
      <w:start w:val="2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DA"/>
    <w:rsid w:val="000B2656"/>
    <w:rsid w:val="0011103B"/>
    <w:rsid w:val="0015081C"/>
    <w:rsid w:val="00190C9A"/>
    <w:rsid w:val="0027007A"/>
    <w:rsid w:val="002A6B7C"/>
    <w:rsid w:val="003219B2"/>
    <w:rsid w:val="0035650E"/>
    <w:rsid w:val="00395F7B"/>
    <w:rsid w:val="003B41E2"/>
    <w:rsid w:val="00407652"/>
    <w:rsid w:val="00456048"/>
    <w:rsid w:val="004964DA"/>
    <w:rsid w:val="004F561D"/>
    <w:rsid w:val="00560695"/>
    <w:rsid w:val="005B6AC4"/>
    <w:rsid w:val="005D7D90"/>
    <w:rsid w:val="00671ABC"/>
    <w:rsid w:val="006E673F"/>
    <w:rsid w:val="00720B74"/>
    <w:rsid w:val="00756309"/>
    <w:rsid w:val="0077389C"/>
    <w:rsid w:val="008E44AC"/>
    <w:rsid w:val="0092300A"/>
    <w:rsid w:val="00930877"/>
    <w:rsid w:val="00984048"/>
    <w:rsid w:val="00991A0A"/>
    <w:rsid w:val="009B7145"/>
    <w:rsid w:val="009D686F"/>
    <w:rsid w:val="00A70A98"/>
    <w:rsid w:val="00AE03E5"/>
    <w:rsid w:val="00AE22C4"/>
    <w:rsid w:val="00B033C0"/>
    <w:rsid w:val="00B20D24"/>
    <w:rsid w:val="00B8149B"/>
    <w:rsid w:val="00C001DC"/>
    <w:rsid w:val="00C00480"/>
    <w:rsid w:val="00C54049"/>
    <w:rsid w:val="00CC2C18"/>
    <w:rsid w:val="00D22068"/>
    <w:rsid w:val="00E37ABF"/>
    <w:rsid w:val="00EA0E90"/>
    <w:rsid w:val="00EA1D6B"/>
    <w:rsid w:val="00F340F0"/>
    <w:rsid w:val="00F50F2A"/>
    <w:rsid w:val="00F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E71C"/>
  <w15:docId w15:val="{3927FAEC-98CD-4FB6-9CD1-94D0592D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7652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6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0765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765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21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E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E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77389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7CC86-ED67-47E4-9769-251DDE19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Nachyr</dc:creator>
  <cp:keywords/>
  <dc:description/>
  <cp:lastModifiedBy>Компьютер</cp:lastModifiedBy>
  <cp:revision>2</cp:revision>
  <cp:lastPrinted>2025-03-03T23:39:00Z</cp:lastPrinted>
  <dcterms:created xsi:type="dcterms:W3CDTF">2025-03-03T23:47:00Z</dcterms:created>
  <dcterms:modified xsi:type="dcterms:W3CDTF">2025-03-03T23:47:00Z</dcterms:modified>
</cp:coreProperties>
</file>