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B4418" w14:textId="77777777" w:rsidR="00D71898" w:rsidRDefault="00D71898" w:rsidP="00D71898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AED3A47" wp14:editId="39E19733">
            <wp:extent cx="561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02D27" w14:textId="77777777" w:rsidR="00D71898" w:rsidRDefault="00D71898" w:rsidP="00D71898">
      <w:pPr>
        <w:jc w:val="center"/>
        <w:rPr>
          <w:sz w:val="18"/>
          <w:szCs w:val="18"/>
        </w:rPr>
      </w:pPr>
    </w:p>
    <w:p w14:paraId="4481023E" w14:textId="77777777" w:rsidR="00D71898" w:rsidRDefault="00D71898" w:rsidP="00D718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14:paraId="243FCC88" w14:textId="77777777" w:rsidR="00D71898" w:rsidRDefault="00D71898" w:rsidP="00D7189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14:paraId="3E96463D" w14:textId="77777777" w:rsidR="00D71898" w:rsidRDefault="00D71898" w:rsidP="00D71898">
      <w:pPr>
        <w:pStyle w:val="1"/>
        <w:rPr>
          <w:sz w:val="28"/>
          <w:szCs w:val="28"/>
        </w:rPr>
      </w:pPr>
    </w:p>
    <w:p w14:paraId="26115AEB" w14:textId="0AE7B0CA" w:rsidR="00D71898" w:rsidRPr="003007E8" w:rsidRDefault="00D71898" w:rsidP="003007E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007E8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РЕШЕНИЕ</w:t>
      </w:r>
    </w:p>
    <w:p w14:paraId="02D9AB2A" w14:textId="77777777" w:rsidR="00D71898" w:rsidRDefault="00D71898" w:rsidP="00D71898">
      <w:pPr>
        <w:jc w:val="center"/>
        <w:rPr>
          <w:b/>
        </w:rPr>
      </w:pPr>
    </w:p>
    <w:p w14:paraId="738809CD" w14:textId="7ADC86E1" w:rsidR="00D71898" w:rsidRDefault="003007E8" w:rsidP="00D71898">
      <w:pPr>
        <w:jc w:val="both"/>
        <w:rPr>
          <w:sz w:val="24"/>
          <w:szCs w:val="24"/>
        </w:rPr>
      </w:pPr>
      <w:r>
        <w:rPr>
          <w:sz w:val="24"/>
          <w:szCs w:val="24"/>
        </w:rPr>
        <w:t>03 марта</w:t>
      </w:r>
      <w:r w:rsidR="00D71898">
        <w:rPr>
          <w:sz w:val="24"/>
          <w:szCs w:val="24"/>
        </w:rPr>
        <w:t xml:space="preserve"> 202</w:t>
      </w:r>
      <w:r w:rsidR="00D541DC">
        <w:rPr>
          <w:sz w:val="24"/>
          <w:szCs w:val="24"/>
        </w:rPr>
        <w:t>5</w:t>
      </w:r>
      <w:r w:rsidR="00D71898">
        <w:rPr>
          <w:sz w:val="24"/>
          <w:szCs w:val="24"/>
        </w:rPr>
        <w:t xml:space="preserve"> г.                  с. Вольно-Надеждинское                                      № </w:t>
      </w:r>
      <w:r w:rsidR="008C3008">
        <w:rPr>
          <w:sz w:val="24"/>
          <w:szCs w:val="24"/>
        </w:rPr>
        <w:t>214</w:t>
      </w:r>
    </w:p>
    <w:p w14:paraId="44ECE95F" w14:textId="77777777" w:rsidR="00D71898" w:rsidRDefault="00D71898" w:rsidP="00D71898">
      <w:pPr>
        <w:jc w:val="both"/>
      </w:pPr>
    </w:p>
    <w:p w14:paraId="4FC1C1A5" w14:textId="00056DD5" w:rsidR="00D71898" w:rsidRPr="0029785A" w:rsidRDefault="00D71898" w:rsidP="00D71898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3007E8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3007E8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14:paraId="572EB281" w14:textId="77777777" w:rsidR="00D71898" w:rsidRPr="0029785A" w:rsidRDefault="00D71898" w:rsidP="00D71898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14:paraId="3582D75B" w14:textId="77777777" w:rsidR="00D71898" w:rsidRPr="0029785A" w:rsidRDefault="00D71898" w:rsidP="00D71898">
      <w:pPr>
        <w:jc w:val="both"/>
        <w:rPr>
          <w:sz w:val="24"/>
          <w:szCs w:val="24"/>
        </w:rPr>
      </w:pPr>
    </w:p>
    <w:p w14:paraId="778C8563" w14:textId="4B0EC312" w:rsidR="00D71898" w:rsidRPr="0029785A" w:rsidRDefault="00D71898" w:rsidP="00D7189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r w:rsidR="003D208E">
        <w:rPr>
          <w:sz w:val="24"/>
          <w:szCs w:val="24"/>
        </w:rPr>
        <w:t xml:space="preserve">В соответствии со статьей 33 </w:t>
      </w:r>
      <w:r w:rsidRPr="00694D57">
        <w:rPr>
          <w:sz w:val="24"/>
          <w:szCs w:val="24"/>
        </w:rPr>
        <w:t>Федеральн</w:t>
      </w:r>
      <w:r w:rsidR="003D208E">
        <w:rPr>
          <w:sz w:val="24"/>
          <w:szCs w:val="24"/>
        </w:rPr>
        <w:t>ого</w:t>
      </w:r>
      <w:r w:rsidRPr="00694D57">
        <w:rPr>
          <w:sz w:val="24"/>
          <w:szCs w:val="24"/>
        </w:rPr>
        <w:t xml:space="preserve"> закон</w:t>
      </w:r>
      <w:r w:rsidR="003D208E">
        <w:rPr>
          <w:sz w:val="24"/>
          <w:szCs w:val="24"/>
        </w:rPr>
        <w:t>а</w:t>
      </w:r>
      <w:r w:rsidRPr="00694D57">
        <w:rPr>
          <w:sz w:val="24"/>
          <w:szCs w:val="24"/>
        </w:rPr>
        <w:t xml:space="preserve"> от 06.10.200</w:t>
      </w:r>
      <w:r w:rsidRPr="006805B2">
        <w:rPr>
          <w:sz w:val="24"/>
          <w:szCs w:val="24"/>
        </w:rPr>
        <w:t>3</w:t>
      </w:r>
      <w:r w:rsidR="003007E8">
        <w:rPr>
          <w:sz w:val="24"/>
          <w:szCs w:val="24"/>
        </w:rPr>
        <w:t xml:space="preserve"> </w:t>
      </w:r>
      <w:r w:rsidRPr="006805B2">
        <w:rPr>
          <w:sz w:val="24"/>
          <w:szCs w:val="24"/>
        </w:rPr>
        <w:t>г. № 131-ФЗ «</w:t>
      </w:r>
      <w:r w:rsidRPr="0029785A">
        <w:rPr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3D208E">
        <w:rPr>
          <w:sz w:val="24"/>
          <w:szCs w:val="24"/>
        </w:rPr>
        <w:t>р</w:t>
      </w:r>
      <w:r w:rsidR="003D208E" w:rsidRPr="00694D57">
        <w:rPr>
          <w:sz w:val="24"/>
          <w:szCs w:val="24"/>
        </w:rPr>
        <w:t>уководствуясь</w:t>
      </w:r>
      <w:r w:rsidR="003D208E" w:rsidRPr="0029785A">
        <w:rPr>
          <w:sz w:val="24"/>
          <w:szCs w:val="24"/>
        </w:rPr>
        <w:t xml:space="preserve"> </w:t>
      </w:r>
      <w:r w:rsidRPr="0029785A">
        <w:rPr>
          <w:sz w:val="24"/>
          <w:szCs w:val="24"/>
        </w:rPr>
        <w:t>Уставом Надеждинского сельского поселения</w:t>
      </w:r>
    </w:p>
    <w:p w14:paraId="64E6242B" w14:textId="77777777" w:rsidR="00D71898" w:rsidRPr="0029785A" w:rsidRDefault="00D71898" w:rsidP="00D71898">
      <w:pPr>
        <w:jc w:val="both"/>
        <w:rPr>
          <w:sz w:val="24"/>
          <w:szCs w:val="24"/>
        </w:rPr>
      </w:pPr>
    </w:p>
    <w:p w14:paraId="6C06738A" w14:textId="77777777" w:rsidR="00D71898" w:rsidRPr="0029785A" w:rsidRDefault="00D71898" w:rsidP="00D71898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r w:rsidRPr="0029785A">
        <w:rPr>
          <w:b/>
          <w:sz w:val="24"/>
          <w:szCs w:val="24"/>
        </w:rPr>
        <w:t>р е ш и л:</w:t>
      </w:r>
    </w:p>
    <w:p w14:paraId="4E8B60E1" w14:textId="77777777" w:rsidR="00D71898" w:rsidRPr="0029785A" w:rsidRDefault="00D71898" w:rsidP="00D71898">
      <w:pPr>
        <w:jc w:val="center"/>
        <w:rPr>
          <w:b/>
          <w:sz w:val="24"/>
          <w:szCs w:val="24"/>
        </w:rPr>
      </w:pPr>
    </w:p>
    <w:p w14:paraId="5410795E" w14:textId="399C8281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41DC">
        <w:rPr>
          <w:sz w:val="24"/>
          <w:szCs w:val="24"/>
        </w:rPr>
        <w:t>Дополнить</w:t>
      </w:r>
      <w:r>
        <w:rPr>
          <w:sz w:val="24"/>
          <w:szCs w:val="24"/>
        </w:rPr>
        <w:t xml:space="preserve"> Устав Надеждинского сельского поселения (далее – Устав) </w:t>
      </w:r>
      <w:r w:rsidR="00D541DC">
        <w:rPr>
          <w:sz w:val="24"/>
          <w:szCs w:val="24"/>
        </w:rPr>
        <w:t>статьёй 14.2 следующего содержания</w:t>
      </w:r>
      <w:r>
        <w:rPr>
          <w:sz w:val="24"/>
          <w:szCs w:val="24"/>
        </w:rPr>
        <w:t>:</w:t>
      </w:r>
    </w:p>
    <w:p w14:paraId="1E10FE5A" w14:textId="19B53C5E" w:rsidR="00D71898" w:rsidRDefault="00D541DC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D71898">
        <w:rPr>
          <w:sz w:val="24"/>
          <w:szCs w:val="24"/>
        </w:rPr>
        <w:t>Статья 14.2.</w:t>
      </w:r>
    </w:p>
    <w:p w14:paraId="70D13B57" w14:textId="6BA0A027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Совет старост Надеждинского сельского поселения</w:t>
      </w:r>
    </w:p>
    <w:p w14:paraId="31EB4129" w14:textId="669228A0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Совет старост Надеждинского сельского поселения (далее – Совет старост) – форма участия граждан в местном самоуправлении на территории поселения, основанная на принципах законности и добровольности.</w:t>
      </w:r>
    </w:p>
    <w:p w14:paraId="011BF590" w14:textId="3BCBCBC7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Совет старост </w:t>
      </w:r>
      <w:r w:rsidR="00E253F4">
        <w:rPr>
          <w:sz w:val="24"/>
          <w:szCs w:val="24"/>
        </w:rPr>
        <w:t xml:space="preserve">– </w:t>
      </w:r>
      <w:r w:rsidRPr="002C385D">
        <w:rPr>
          <w:sz w:val="24"/>
          <w:szCs w:val="24"/>
        </w:rPr>
        <w:t>постоянно действующий коллегиальный консультативный орган Надеждинского сельского поселения, формируемый муниципальным комитетом Надеж</w:t>
      </w:r>
      <w:r>
        <w:rPr>
          <w:sz w:val="24"/>
          <w:szCs w:val="24"/>
        </w:rPr>
        <w:t>д</w:t>
      </w:r>
      <w:r w:rsidRPr="002C385D">
        <w:rPr>
          <w:sz w:val="24"/>
          <w:szCs w:val="24"/>
        </w:rPr>
        <w:t>инского сельского поселения для взаимодействия с жителями сельских населенных пунктов поселения, выявления их проблем и формулирования предложений по решению во</w:t>
      </w:r>
      <w:r>
        <w:rPr>
          <w:sz w:val="24"/>
          <w:szCs w:val="24"/>
        </w:rPr>
        <w:t>просов местного значения</w:t>
      </w:r>
      <w:r w:rsidRPr="002C385D">
        <w:rPr>
          <w:sz w:val="24"/>
          <w:szCs w:val="24"/>
        </w:rPr>
        <w:t>.</w:t>
      </w:r>
    </w:p>
    <w:p w14:paraId="3CA8A54B" w14:textId="7218CA4B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253F4">
        <w:rPr>
          <w:sz w:val="24"/>
          <w:szCs w:val="24"/>
        </w:rPr>
        <w:t>Состав и порядок формирования Совета старост устанавливает</w:t>
      </w:r>
      <w:r w:rsidR="00C87631">
        <w:rPr>
          <w:sz w:val="24"/>
          <w:szCs w:val="24"/>
        </w:rPr>
        <w:t xml:space="preserve">ся </w:t>
      </w:r>
      <w:r w:rsidR="00B66601">
        <w:rPr>
          <w:sz w:val="24"/>
          <w:szCs w:val="24"/>
        </w:rPr>
        <w:t>в</w:t>
      </w:r>
      <w:r w:rsidR="00C87631">
        <w:rPr>
          <w:sz w:val="24"/>
          <w:szCs w:val="24"/>
        </w:rPr>
        <w:t xml:space="preserve"> Положении, утверждаемом решением Комитета поселения.</w:t>
      </w:r>
      <w:r w:rsidR="00D541DC">
        <w:rPr>
          <w:sz w:val="24"/>
          <w:szCs w:val="24"/>
        </w:rPr>
        <w:t>».</w:t>
      </w:r>
      <w:r w:rsidR="00E253F4">
        <w:rPr>
          <w:sz w:val="24"/>
          <w:szCs w:val="24"/>
        </w:rPr>
        <w:t xml:space="preserve"> </w:t>
      </w:r>
    </w:p>
    <w:p w14:paraId="3AC2642D" w14:textId="77777777" w:rsidR="003D208E" w:rsidRDefault="00D71898" w:rsidP="003D208E">
      <w:pPr>
        <w:ind w:firstLine="540"/>
        <w:jc w:val="both"/>
        <w:rPr>
          <w:sz w:val="24"/>
          <w:szCs w:val="24"/>
        </w:rPr>
      </w:pPr>
      <w:r w:rsidRPr="003B2DB2">
        <w:rPr>
          <w:b/>
          <w:sz w:val="24"/>
          <w:szCs w:val="24"/>
        </w:rPr>
        <w:t>2.</w:t>
      </w:r>
      <w:r w:rsidRPr="003749C3">
        <w:rPr>
          <w:sz w:val="24"/>
          <w:szCs w:val="24"/>
        </w:rPr>
        <w:t xml:space="preserve"> </w:t>
      </w:r>
      <w:r w:rsidR="003D208E" w:rsidRPr="00613C07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14:paraId="7420F94A" w14:textId="1CB30ECC" w:rsidR="00D71898" w:rsidRDefault="00D71898" w:rsidP="003007E8">
      <w:pPr>
        <w:ind w:right="-92" w:firstLine="540"/>
        <w:jc w:val="both"/>
        <w:rPr>
          <w:sz w:val="24"/>
          <w:szCs w:val="24"/>
        </w:rPr>
      </w:pPr>
    </w:p>
    <w:p w14:paraId="30086FEA" w14:textId="77777777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4EBA2A5D" w14:textId="77777777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56F82121" w14:textId="77777777" w:rsidR="00D71898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081BC5AF" w14:textId="77777777" w:rsidR="00D71898" w:rsidRPr="0044002F" w:rsidRDefault="00D71898" w:rsidP="00D71898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14:paraId="2C7B841F" w14:textId="77777777" w:rsidR="00D71898" w:rsidRDefault="00D71898" w:rsidP="00D7189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Надеждинского сельского поселения –</w:t>
      </w:r>
    </w:p>
    <w:p w14:paraId="19885FEC" w14:textId="77777777" w:rsidR="00D71898" w:rsidRDefault="00D71898" w:rsidP="00D7189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</w:p>
    <w:p w14:paraId="1FD49F3A" w14:textId="77777777" w:rsidR="00D71898" w:rsidRDefault="00D71898" w:rsidP="00D71898">
      <w:pPr>
        <w:jc w:val="both"/>
      </w:pPr>
      <w:r>
        <w:rPr>
          <w:sz w:val="24"/>
          <w:szCs w:val="24"/>
        </w:rPr>
        <w:t xml:space="preserve">Надеждинского сельского поселения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А.И. Столяров</w:t>
      </w:r>
    </w:p>
    <w:p w14:paraId="6F3AE7DE" w14:textId="77777777" w:rsidR="006B2290" w:rsidRDefault="006B2290"/>
    <w:sectPr w:rsidR="006B2290" w:rsidSect="00D71898">
      <w:footerReference w:type="default" r:id="rId7"/>
      <w:pgSz w:w="11906" w:h="16838"/>
      <w:pgMar w:top="1440" w:right="849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B866" w14:textId="77777777" w:rsidR="008A6E14" w:rsidRDefault="008A6E14">
      <w:r>
        <w:separator/>
      </w:r>
    </w:p>
  </w:endnote>
  <w:endnote w:type="continuationSeparator" w:id="0">
    <w:p w14:paraId="51A0EDCF" w14:textId="77777777" w:rsidR="008A6E14" w:rsidRDefault="008A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314417"/>
      <w:docPartObj>
        <w:docPartGallery w:val="Page Numbers (Bottom of Page)"/>
        <w:docPartUnique/>
      </w:docPartObj>
    </w:sdtPr>
    <w:sdtEndPr/>
    <w:sdtContent>
      <w:p w14:paraId="1E725E77" w14:textId="77777777" w:rsidR="002E5175" w:rsidRDefault="009562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49EB407" w14:textId="77777777" w:rsidR="002E5175" w:rsidRDefault="002E517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2151" w14:textId="77777777" w:rsidR="008A6E14" w:rsidRDefault="008A6E14">
      <w:r>
        <w:separator/>
      </w:r>
    </w:p>
  </w:footnote>
  <w:footnote w:type="continuationSeparator" w:id="0">
    <w:p w14:paraId="24DCACF3" w14:textId="77777777" w:rsidR="008A6E14" w:rsidRDefault="008A6E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98"/>
    <w:rsid w:val="002D4044"/>
    <w:rsid w:val="002E5175"/>
    <w:rsid w:val="003007E8"/>
    <w:rsid w:val="003D208E"/>
    <w:rsid w:val="006B2290"/>
    <w:rsid w:val="00866291"/>
    <w:rsid w:val="008A6E14"/>
    <w:rsid w:val="008C3008"/>
    <w:rsid w:val="009562F9"/>
    <w:rsid w:val="00B66601"/>
    <w:rsid w:val="00C87631"/>
    <w:rsid w:val="00D541DC"/>
    <w:rsid w:val="00D71898"/>
    <w:rsid w:val="00E2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2FC0"/>
  <w15:chartTrackingRefBased/>
  <w15:docId w15:val="{6380DC97-739A-45C5-A182-B2C37F5F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D718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8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8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8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8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8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8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8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8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1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1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18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18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18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18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18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18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1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71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8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71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189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718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18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718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1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718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1898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D71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7189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 Евгений Михайлович</dc:creator>
  <cp:keywords/>
  <dc:description/>
  <cp:lastModifiedBy>Компьютер</cp:lastModifiedBy>
  <cp:revision>2</cp:revision>
  <cp:lastPrinted>2025-03-04T00:01:00Z</cp:lastPrinted>
  <dcterms:created xsi:type="dcterms:W3CDTF">2025-03-04T00:04:00Z</dcterms:created>
  <dcterms:modified xsi:type="dcterms:W3CDTF">2025-03-04T00:04:00Z</dcterms:modified>
</cp:coreProperties>
</file>