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B5128D" w:rsidRDefault="00120EC4" w:rsidP="00B5128D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53EC6">
        <w:rPr>
          <w:sz w:val="26"/>
          <w:szCs w:val="26"/>
        </w:rPr>
        <w:t xml:space="preserve"> декабря</w:t>
      </w:r>
      <w:r w:rsidR="00B5128D">
        <w:rPr>
          <w:sz w:val="26"/>
          <w:szCs w:val="26"/>
        </w:rPr>
        <w:t xml:space="preserve"> </w:t>
      </w:r>
      <w:r w:rsidR="00B5128D">
        <w:t>2024</w:t>
      </w:r>
      <w:r w:rsidR="00B5128D">
        <w:rPr>
          <w:sz w:val="26"/>
          <w:szCs w:val="26"/>
        </w:rPr>
        <w:t xml:space="preserve"> г.          </w:t>
      </w:r>
      <w:r w:rsidR="00AA49B8">
        <w:rPr>
          <w:sz w:val="26"/>
          <w:szCs w:val="26"/>
        </w:rPr>
        <w:t xml:space="preserve">  </w:t>
      </w:r>
      <w:r w:rsidR="00800BA6">
        <w:rPr>
          <w:sz w:val="26"/>
          <w:szCs w:val="26"/>
        </w:rPr>
        <w:t xml:space="preserve">  </w:t>
      </w:r>
      <w:r w:rsidR="00B5128D">
        <w:rPr>
          <w:sz w:val="26"/>
          <w:szCs w:val="26"/>
        </w:rPr>
        <w:t xml:space="preserve">        с. Вольно-</w:t>
      </w:r>
      <w:proofErr w:type="spellStart"/>
      <w:r w:rsidR="00B5128D">
        <w:rPr>
          <w:sz w:val="26"/>
          <w:szCs w:val="26"/>
        </w:rPr>
        <w:t>Надеждинское</w:t>
      </w:r>
      <w:proofErr w:type="spellEnd"/>
      <w:r w:rsidR="00B5128D">
        <w:rPr>
          <w:sz w:val="26"/>
          <w:szCs w:val="26"/>
        </w:rPr>
        <w:t xml:space="preserve">                                      № </w:t>
      </w:r>
      <w:r w:rsidR="00AA49B8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A2352E">
        <w:rPr>
          <w:sz w:val="26"/>
          <w:szCs w:val="26"/>
        </w:rPr>
        <w:t>7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B14B6" w:rsidRDefault="006B14B6" w:rsidP="003226E2">
      <w:pPr>
        <w:jc w:val="both"/>
        <w:rPr>
          <w:sz w:val="16"/>
          <w:szCs w:val="16"/>
        </w:rPr>
      </w:pPr>
    </w:p>
    <w:p w:rsidR="006362AF" w:rsidRDefault="006362AF" w:rsidP="003226E2">
      <w:pPr>
        <w:jc w:val="both"/>
        <w:rPr>
          <w:sz w:val="16"/>
          <w:szCs w:val="16"/>
        </w:rPr>
      </w:pPr>
    </w:p>
    <w:p w:rsidR="004F29A6" w:rsidRPr="004F29A6" w:rsidRDefault="004F29A6" w:rsidP="004F29A6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 w:rsidRPr="004F29A6">
        <w:rPr>
          <w:b/>
          <w:color w:val="000000"/>
        </w:rPr>
        <w:t>Об утверждении программы профилактики рисков</w:t>
      </w:r>
    </w:p>
    <w:p w:rsidR="004F29A6" w:rsidRPr="004F29A6" w:rsidRDefault="004F29A6" w:rsidP="004F29A6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 w:rsidRPr="004F29A6">
        <w:rPr>
          <w:b/>
          <w:color w:val="000000"/>
        </w:rPr>
        <w:t>причинения вреда (ущерба) охраняемым законом</w:t>
      </w:r>
    </w:p>
    <w:p w:rsidR="004F29A6" w:rsidRPr="004F29A6" w:rsidRDefault="004F29A6" w:rsidP="004F29A6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 w:rsidRPr="004F29A6">
        <w:rPr>
          <w:b/>
          <w:color w:val="000000"/>
        </w:rPr>
        <w:t>ценностям при осуществлении муниципального контроля</w:t>
      </w:r>
    </w:p>
    <w:p w:rsidR="004F29A6" w:rsidRPr="004F29A6" w:rsidRDefault="004F29A6" w:rsidP="004F29A6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 w:rsidRPr="004F29A6">
        <w:rPr>
          <w:b/>
          <w:color w:val="000000"/>
        </w:rPr>
        <w:t xml:space="preserve">в сфере благоустройства на территории </w:t>
      </w:r>
      <w:proofErr w:type="spellStart"/>
      <w:r w:rsidRPr="004F29A6">
        <w:rPr>
          <w:b/>
          <w:color w:val="000000"/>
        </w:rPr>
        <w:t>Надеждинского</w:t>
      </w:r>
      <w:proofErr w:type="spellEnd"/>
    </w:p>
    <w:p w:rsidR="004F29A6" w:rsidRPr="004F29A6" w:rsidRDefault="004F29A6" w:rsidP="004F29A6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 w:rsidRPr="004F29A6">
        <w:rPr>
          <w:b/>
          <w:color w:val="000000"/>
        </w:rPr>
        <w:t>сельского поселения на 2025 год</w:t>
      </w:r>
    </w:p>
    <w:p w:rsidR="004B3219" w:rsidRDefault="004B3219" w:rsidP="00347FA6">
      <w:pPr>
        <w:jc w:val="center"/>
        <w:rPr>
          <w:b/>
          <w:sz w:val="16"/>
          <w:szCs w:val="16"/>
        </w:rPr>
      </w:pPr>
    </w:p>
    <w:p w:rsidR="006B14B6" w:rsidRDefault="006B14B6" w:rsidP="00347FA6">
      <w:pPr>
        <w:jc w:val="center"/>
        <w:rPr>
          <w:b/>
          <w:sz w:val="16"/>
          <w:szCs w:val="16"/>
        </w:rPr>
      </w:pPr>
    </w:p>
    <w:p w:rsidR="00CC7FAC" w:rsidRDefault="00CC7FAC" w:rsidP="00347FA6">
      <w:pPr>
        <w:jc w:val="center"/>
        <w:rPr>
          <w:b/>
          <w:sz w:val="16"/>
          <w:szCs w:val="16"/>
        </w:rPr>
      </w:pPr>
    </w:p>
    <w:p w:rsidR="004F29A6" w:rsidRPr="004F29A6" w:rsidRDefault="004F29A6" w:rsidP="004F29A6">
      <w:pPr>
        <w:ind w:firstLine="284"/>
        <w:jc w:val="both"/>
        <w:rPr>
          <w:shd w:val="clear" w:color="auto" w:fill="FFFFFF"/>
        </w:rPr>
      </w:pPr>
      <w:proofErr w:type="gramStart"/>
      <w:r w:rsidRPr="004F29A6">
        <w:rPr>
          <w:shd w:val="clear" w:color="auto" w:fill="FFFFFF"/>
        </w:rPr>
        <w:t>В соответствии со статьей 44 Федерального закона от 31.07.2020 г. №248-ФЗ «О государственном контроле (надзоре) и муниципальном контроле в Российской Федерации»,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4F29A6">
        <w:rPr>
          <w:shd w:val="clear" w:color="auto" w:fill="FFFFFF"/>
        </w:rPr>
        <w:t xml:space="preserve"> законом ценностям», администрация </w:t>
      </w:r>
      <w:proofErr w:type="spellStart"/>
      <w:r w:rsidRPr="004F29A6">
        <w:rPr>
          <w:shd w:val="clear" w:color="auto" w:fill="FFFFFF"/>
        </w:rPr>
        <w:t>Надеждинского</w:t>
      </w:r>
      <w:proofErr w:type="spellEnd"/>
      <w:r w:rsidRPr="004F29A6">
        <w:rPr>
          <w:shd w:val="clear" w:color="auto" w:fill="FFFFFF"/>
        </w:rPr>
        <w:t xml:space="preserve"> сельского поселения</w:t>
      </w: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281D9B" w:rsidRDefault="00281D9B" w:rsidP="00347FA6">
      <w:pPr>
        <w:pStyle w:val="a3"/>
        <w:jc w:val="left"/>
        <w:rPr>
          <w:b w:val="0"/>
          <w:sz w:val="16"/>
          <w:szCs w:val="16"/>
        </w:rPr>
      </w:pPr>
    </w:p>
    <w:p w:rsidR="006B14B6" w:rsidRDefault="006B14B6" w:rsidP="00347FA6">
      <w:pPr>
        <w:pStyle w:val="a3"/>
        <w:jc w:val="left"/>
        <w:rPr>
          <w:b w:val="0"/>
          <w:sz w:val="16"/>
          <w:szCs w:val="16"/>
        </w:rPr>
      </w:pPr>
    </w:p>
    <w:p w:rsidR="004D06C0" w:rsidRDefault="004D06C0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6B14B6" w:rsidRDefault="006B14B6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Default="00D01E0B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281D9B" w:rsidRPr="006A427C" w:rsidRDefault="00281D9B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4F29A6" w:rsidRPr="00057920" w:rsidRDefault="004F29A6" w:rsidP="004F29A6">
      <w:pPr>
        <w:shd w:val="clear" w:color="auto" w:fill="FFFFFF"/>
        <w:ind w:firstLine="284"/>
        <w:jc w:val="both"/>
      </w:pPr>
      <w:r w:rsidRPr="00057920"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57920">
        <w:t>Надеждинского</w:t>
      </w:r>
      <w:proofErr w:type="spellEnd"/>
      <w:r w:rsidRPr="00057920">
        <w:t xml:space="preserve"> сельского поселения на 2025 год </w:t>
      </w:r>
      <w:r w:rsidR="00057920">
        <w:t>(прилагается)</w:t>
      </w:r>
      <w:r w:rsidRPr="00057920">
        <w:t>.</w:t>
      </w:r>
    </w:p>
    <w:p w:rsidR="004F29A6" w:rsidRPr="00057920" w:rsidRDefault="004F29A6" w:rsidP="004F29A6">
      <w:pPr>
        <w:ind w:firstLine="284"/>
        <w:jc w:val="both"/>
      </w:pPr>
      <w:r w:rsidRPr="00057920">
        <w:t>2. Настоящее постановление вступает в силу с момента официального о</w:t>
      </w:r>
      <w:r w:rsidR="00057920">
        <w:t>публикования</w:t>
      </w:r>
      <w:r w:rsidRPr="00057920">
        <w:t>.</w:t>
      </w:r>
    </w:p>
    <w:p w:rsidR="004F29A6" w:rsidRPr="00057920" w:rsidRDefault="004F29A6" w:rsidP="004F29A6">
      <w:pPr>
        <w:shd w:val="clear" w:color="auto" w:fill="FFFFFF"/>
        <w:ind w:firstLine="284"/>
        <w:jc w:val="both"/>
      </w:pPr>
      <w:r w:rsidRPr="00057920">
        <w:t xml:space="preserve">3. </w:t>
      </w:r>
      <w:proofErr w:type="gramStart"/>
      <w:r w:rsidRPr="00057920">
        <w:t>Контроль за</w:t>
      </w:r>
      <w:proofErr w:type="gramEnd"/>
      <w:r w:rsidRPr="00057920">
        <w:t xml:space="preserve"> выполнением настоящего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20EC4" w:rsidRDefault="00120EC4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14B6" w:rsidRDefault="006B14B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14B6" w:rsidRDefault="006B14B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0" w:name="P60"/>
      <w:bookmarkEnd w:id="0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p w:rsidR="00A2352E" w:rsidRDefault="00A2352E" w:rsidP="006A427C">
      <w:pPr>
        <w:spacing w:line="276" w:lineRule="auto"/>
        <w:jc w:val="both"/>
      </w:pPr>
    </w:p>
    <w:p w:rsidR="00A2352E" w:rsidRDefault="00A2352E" w:rsidP="006A427C">
      <w:pPr>
        <w:spacing w:line="276" w:lineRule="auto"/>
        <w:jc w:val="both"/>
      </w:pPr>
    </w:p>
    <w:p w:rsidR="00A2352E" w:rsidRDefault="00A2352E" w:rsidP="006A427C">
      <w:pPr>
        <w:spacing w:line="276" w:lineRule="auto"/>
        <w:jc w:val="both"/>
        <w:sectPr w:rsidR="00A2352E" w:rsidSect="00057920">
          <w:pgSz w:w="11906" w:h="16838"/>
          <w:pgMar w:top="1134" w:right="737" w:bottom="851" w:left="1418" w:header="709" w:footer="709" w:gutter="0"/>
          <w:cols w:space="708"/>
          <w:docGrid w:linePitch="360"/>
        </w:sectPr>
      </w:pPr>
    </w:p>
    <w:p w:rsidR="00B12C72" w:rsidRDefault="00057920" w:rsidP="0005792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Утверждена</w:t>
      </w:r>
    </w:p>
    <w:p w:rsidR="00057920" w:rsidRDefault="00057920" w:rsidP="000579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постановлением администрации</w:t>
      </w:r>
    </w:p>
    <w:p w:rsidR="00057920" w:rsidRDefault="00057920" w:rsidP="000579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057920" w:rsidRDefault="00057920" w:rsidP="000579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от 11 декабря 2024 года № 247</w:t>
      </w:r>
    </w:p>
    <w:p w:rsidR="00057920" w:rsidRDefault="00057920" w:rsidP="00057920">
      <w:pPr>
        <w:jc w:val="center"/>
        <w:rPr>
          <w:sz w:val="22"/>
          <w:szCs w:val="22"/>
        </w:rPr>
      </w:pPr>
    </w:p>
    <w:p w:rsidR="00873F0A" w:rsidRDefault="00057920" w:rsidP="00057920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 xml:space="preserve">Программа профилактики рисков причинения вреда (ущерба) </w:t>
      </w:r>
    </w:p>
    <w:p w:rsidR="00873F0A" w:rsidRDefault="00057920" w:rsidP="00057920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>охраняемым законом ценностям при осуществлении муниципального контроля</w:t>
      </w:r>
    </w:p>
    <w:p w:rsidR="00057920" w:rsidRPr="00057920" w:rsidRDefault="00057920" w:rsidP="00057920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 xml:space="preserve">в сфере благоустройства на </w:t>
      </w:r>
      <w:bookmarkStart w:id="1" w:name="_GoBack"/>
      <w:bookmarkEnd w:id="1"/>
      <w:r w:rsidRPr="00057920">
        <w:rPr>
          <w:b/>
          <w:bCs/>
          <w:sz w:val="22"/>
          <w:szCs w:val="22"/>
        </w:rPr>
        <w:t xml:space="preserve">территории </w:t>
      </w:r>
      <w:proofErr w:type="spellStart"/>
      <w:r w:rsidRPr="00057920">
        <w:rPr>
          <w:b/>
          <w:bCs/>
          <w:sz w:val="22"/>
          <w:szCs w:val="22"/>
        </w:rPr>
        <w:t>Надеждинского</w:t>
      </w:r>
      <w:proofErr w:type="spellEnd"/>
      <w:r w:rsidRPr="00057920">
        <w:rPr>
          <w:b/>
          <w:bCs/>
          <w:sz w:val="22"/>
          <w:szCs w:val="22"/>
        </w:rPr>
        <w:t xml:space="preserve"> сельского поселения </w:t>
      </w:r>
    </w:p>
    <w:p w:rsidR="00057920" w:rsidRPr="00057920" w:rsidRDefault="00057920" w:rsidP="00057920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>на 2025 год</w:t>
      </w:r>
    </w:p>
    <w:p w:rsidR="00057920" w:rsidRPr="00057920" w:rsidRDefault="00057920" w:rsidP="00057920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057920" w:rsidRPr="00057920" w:rsidRDefault="00057920" w:rsidP="00873F0A">
      <w:pPr>
        <w:ind w:firstLine="284"/>
        <w:jc w:val="both"/>
        <w:rPr>
          <w:sz w:val="22"/>
          <w:szCs w:val="22"/>
        </w:rPr>
      </w:pPr>
      <w:proofErr w:type="gramStart"/>
      <w:r w:rsidRPr="00057920">
        <w:rPr>
          <w:bCs/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57920">
        <w:rPr>
          <w:bCs/>
          <w:sz w:val="22"/>
          <w:szCs w:val="22"/>
        </w:rPr>
        <w:t>Надеждинского</w:t>
      </w:r>
      <w:proofErr w:type="spellEnd"/>
      <w:r w:rsidRPr="00057920">
        <w:rPr>
          <w:bCs/>
          <w:sz w:val="22"/>
          <w:szCs w:val="22"/>
        </w:rPr>
        <w:t xml:space="preserve"> сельского поселения на 2025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контроль),</w:t>
      </w:r>
      <w:r w:rsidRPr="00057920">
        <w:rPr>
          <w:sz w:val="22"/>
          <w:szCs w:val="22"/>
        </w:rPr>
        <w:t xml:space="preserve"> разработана в целях стимулирования</w:t>
      </w:r>
      <w:proofErr w:type="gramEnd"/>
      <w:r w:rsidRPr="00057920">
        <w:rPr>
          <w:sz w:val="22"/>
          <w:szCs w:val="22"/>
        </w:rPr>
        <w:t xml:space="preserve">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920" w:rsidRPr="00057920" w:rsidRDefault="00057920" w:rsidP="00057920">
      <w:pPr>
        <w:shd w:val="clear" w:color="auto" w:fill="FFFFFF"/>
        <w:ind w:firstLine="709"/>
        <w:jc w:val="center"/>
        <w:rPr>
          <w:bCs/>
          <w:sz w:val="22"/>
          <w:szCs w:val="22"/>
        </w:rPr>
      </w:pPr>
    </w:p>
    <w:p w:rsidR="00873F0A" w:rsidRDefault="00057920" w:rsidP="00873F0A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 xml:space="preserve"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</w:t>
      </w:r>
    </w:p>
    <w:p w:rsidR="00057920" w:rsidRPr="00057920" w:rsidRDefault="00057920" w:rsidP="00873F0A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:rsidR="00057920" w:rsidRPr="00057920" w:rsidRDefault="00057920" w:rsidP="00057920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</w:p>
    <w:p w:rsidR="00057920" w:rsidRPr="00057920" w:rsidRDefault="00057920" w:rsidP="00873F0A">
      <w:pPr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1.1. Вид муниципального контроля: муниципальный контроль в сфере благоустройства.</w:t>
      </w:r>
    </w:p>
    <w:p w:rsidR="00057920" w:rsidRPr="00057920" w:rsidRDefault="00057920" w:rsidP="00873F0A">
      <w:pPr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 xml:space="preserve">1.2. Предметом муниципального контроля </w:t>
      </w:r>
      <w:proofErr w:type="gramStart"/>
      <w:r w:rsidRPr="00057920">
        <w:rPr>
          <w:sz w:val="22"/>
          <w:szCs w:val="22"/>
        </w:rPr>
        <w:t>являются</w:t>
      </w:r>
      <w:proofErr w:type="gramEnd"/>
      <w:r w:rsidRPr="00057920">
        <w:rPr>
          <w:sz w:val="22"/>
          <w:szCs w:val="22"/>
        </w:rPr>
        <w:t xml:space="preserve"> соблюдение контролируемыми лицами обязательных требований Правил благоустройства территории </w:t>
      </w:r>
      <w:proofErr w:type="spellStart"/>
      <w:r w:rsidRPr="00057920">
        <w:rPr>
          <w:sz w:val="22"/>
          <w:szCs w:val="22"/>
        </w:rPr>
        <w:t>Надеждинского</w:t>
      </w:r>
      <w:proofErr w:type="spellEnd"/>
      <w:r w:rsidRPr="00057920">
        <w:rPr>
          <w:sz w:val="22"/>
          <w:szCs w:val="22"/>
        </w:rPr>
        <w:t xml:space="preserve"> сельского поселения, утвержденных решением муниципального комитета </w:t>
      </w:r>
      <w:proofErr w:type="spellStart"/>
      <w:r w:rsidRPr="00057920">
        <w:rPr>
          <w:sz w:val="22"/>
          <w:szCs w:val="22"/>
        </w:rPr>
        <w:t>Надеждинского</w:t>
      </w:r>
      <w:proofErr w:type="spellEnd"/>
      <w:r w:rsidRPr="00057920">
        <w:rPr>
          <w:sz w:val="22"/>
          <w:szCs w:val="22"/>
        </w:rPr>
        <w:t xml:space="preserve"> сельского поселения от 23 апреля 2018 года № 149 «Об утверждении Правил благоустройства территории </w:t>
      </w:r>
      <w:proofErr w:type="spellStart"/>
      <w:r w:rsidRPr="00057920">
        <w:rPr>
          <w:sz w:val="22"/>
          <w:szCs w:val="22"/>
        </w:rPr>
        <w:t>Надеждинского</w:t>
      </w:r>
      <w:proofErr w:type="spellEnd"/>
      <w:r w:rsidRPr="00057920">
        <w:rPr>
          <w:sz w:val="22"/>
          <w:szCs w:val="22"/>
        </w:rPr>
        <w:t xml:space="preserve"> сельского поселения», и иными принимаемыми в 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057920" w:rsidRPr="00057920" w:rsidRDefault="00057920" w:rsidP="00873F0A">
      <w:pPr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1.3. В 2024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057920" w:rsidRPr="00057920" w:rsidRDefault="00057920" w:rsidP="00873F0A">
      <w:pPr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1.4. В рамках профилактики рисков причинения вреда (ущерба) охраняемым законом ценностям контрольным органом в 2024 году осуществляются следующие мероприятия:</w:t>
      </w:r>
    </w:p>
    <w:p w:rsidR="00057920" w:rsidRPr="00057920" w:rsidRDefault="00057920" w:rsidP="00873F0A">
      <w:pPr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1) размещение на официальном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057920" w:rsidRPr="00057920" w:rsidRDefault="00057920" w:rsidP="00873F0A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sz w:val="22"/>
          <w:szCs w:val="22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 И</w:t>
      </w:r>
      <w:r w:rsidRPr="00057920">
        <w:rPr>
          <w:bCs/>
          <w:sz w:val="22"/>
          <w:szCs w:val="22"/>
        </w:rPr>
        <w:t>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лицами.</w:t>
      </w:r>
    </w:p>
    <w:p w:rsidR="00057920" w:rsidRPr="00057920" w:rsidRDefault="00057920" w:rsidP="00873F0A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:rsidR="00057920" w:rsidRPr="00057920" w:rsidRDefault="00057920" w:rsidP="00873F0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7920">
        <w:rPr>
          <w:rFonts w:ascii="Times New Roman" w:hAnsi="Times New Roman" w:cs="Times New Roman"/>
          <w:sz w:val="22"/>
          <w:szCs w:val="22"/>
        </w:rPr>
        <w:t>1.5.  Проблемы, на решение которых направлена программа профилактики:</w:t>
      </w:r>
    </w:p>
    <w:p w:rsidR="00057920" w:rsidRPr="00057920" w:rsidRDefault="00057920" w:rsidP="00873F0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7920">
        <w:rPr>
          <w:rFonts w:ascii="Times New Roman" w:hAnsi="Times New Roman" w:cs="Times New Roman"/>
          <w:sz w:val="22"/>
          <w:szCs w:val="22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057920" w:rsidRPr="00057920" w:rsidRDefault="00057920" w:rsidP="00873F0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7920">
        <w:rPr>
          <w:rFonts w:ascii="Times New Roman" w:hAnsi="Times New Roman" w:cs="Times New Roman"/>
          <w:sz w:val="22"/>
          <w:szCs w:val="22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057920" w:rsidRPr="00057920" w:rsidRDefault="00057920" w:rsidP="00873F0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7920">
        <w:rPr>
          <w:rFonts w:ascii="Times New Roman" w:hAnsi="Times New Roman" w:cs="Times New Roman"/>
          <w:sz w:val="22"/>
          <w:szCs w:val="22"/>
        </w:rPr>
        <w:t>- уменьшение общего числа нарушений контролируемыми лицами обязательных требований.</w:t>
      </w:r>
    </w:p>
    <w:p w:rsidR="00057920" w:rsidRPr="00057920" w:rsidRDefault="00057920" w:rsidP="00873F0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7920">
        <w:rPr>
          <w:rFonts w:ascii="Times New Roman" w:hAnsi="Times New Roman" w:cs="Times New Roman"/>
          <w:sz w:val="22"/>
          <w:szCs w:val="22"/>
        </w:rPr>
        <w:t>1.6.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57920" w:rsidRPr="00057920" w:rsidRDefault="00057920" w:rsidP="00873F0A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lastRenderedPageBreak/>
        <w:t>1.7. Для устранения указанных рисков деятельность Администрации в 2025 году будет сосредоточена на следующих направлениях:</w:t>
      </w:r>
    </w:p>
    <w:p w:rsidR="00057920" w:rsidRPr="00057920" w:rsidRDefault="00057920" w:rsidP="00873F0A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а) снижения количества нарушений обязательных требований контролируемыми лицами;</w:t>
      </w:r>
    </w:p>
    <w:p w:rsidR="00057920" w:rsidRPr="00057920" w:rsidRDefault="00057920" w:rsidP="00873F0A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057920" w:rsidRPr="00057920" w:rsidRDefault="00057920" w:rsidP="00057920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057920" w:rsidRPr="00057920" w:rsidRDefault="00057920" w:rsidP="00C17F0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 xml:space="preserve">II. Цели и задачи </w:t>
      </w:r>
      <w:proofErr w:type="gramStart"/>
      <w:r w:rsidRPr="00057920">
        <w:rPr>
          <w:b/>
          <w:bCs/>
          <w:sz w:val="22"/>
          <w:szCs w:val="22"/>
        </w:rPr>
        <w:t>реализации программы профилактики рисков причинения вреда</w:t>
      </w:r>
      <w:proofErr w:type="gramEnd"/>
    </w:p>
    <w:p w:rsidR="00057920" w:rsidRPr="00057920" w:rsidRDefault="00057920" w:rsidP="00057920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1. Целями реализации программы профилактики являются: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предупреждение нарушений обязательных требований в сфере муниципального контроля;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повышение прозрачности системы контрольно-надзорной деятельности.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2. Задачами реализации программы профилактики являются: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57920" w:rsidRPr="00057920" w:rsidRDefault="00057920" w:rsidP="00057920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</w:p>
    <w:p w:rsidR="00057920" w:rsidRPr="00057920" w:rsidRDefault="00057920" w:rsidP="00057920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>III. Перечень профилактических мероприятий, сроки</w:t>
      </w:r>
      <w:r w:rsidR="00C17F0D">
        <w:rPr>
          <w:b/>
          <w:bCs/>
          <w:sz w:val="22"/>
          <w:szCs w:val="22"/>
        </w:rPr>
        <w:t xml:space="preserve"> </w:t>
      </w:r>
      <w:r w:rsidRPr="00057920">
        <w:rPr>
          <w:b/>
          <w:bCs/>
          <w:sz w:val="22"/>
          <w:szCs w:val="22"/>
        </w:rPr>
        <w:t>(периодичность) их проведения</w:t>
      </w:r>
    </w:p>
    <w:p w:rsidR="00057920" w:rsidRPr="00057920" w:rsidRDefault="00057920" w:rsidP="00057920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а) информирование;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б) объявление предостережения;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в) консультирование;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г) профилактический визит.</w:t>
      </w:r>
    </w:p>
    <w:p w:rsidR="00057920" w:rsidRPr="00057920" w:rsidRDefault="00057920" w:rsidP="00C17F0D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057920">
        <w:rPr>
          <w:bCs/>
          <w:sz w:val="22"/>
          <w:szCs w:val="22"/>
        </w:rPr>
        <w:t>2.Перечень профилактических мероприятий с указанием сроков (периодичности) их проведения, ответственных за их осуществление.</w:t>
      </w:r>
    </w:p>
    <w:tbl>
      <w:tblPr>
        <w:tblW w:w="97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910"/>
        <w:gridCol w:w="1910"/>
      </w:tblGrid>
      <w:tr w:rsidR="00057920" w:rsidRPr="00C17F0D" w:rsidTr="00C17F0D">
        <w:tc>
          <w:tcPr>
            <w:tcW w:w="709" w:type="dxa"/>
          </w:tcPr>
          <w:p w:rsidR="00057920" w:rsidRPr="00C17F0D" w:rsidRDefault="00057920" w:rsidP="00F310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057920" w:rsidRPr="00C17F0D" w:rsidRDefault="00057920" w:rsidP="00F3107E">
            <w:pPr>
              <w:pStyle w:val="ConsPlusNormal"/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057920" w:rsidRPr="00C17F0D" w:rsidRDefault="00057920" w:rsidP="00F310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0" w:type="dxa"/>
          </w:tcPr>
          <w:p w:rsidR="00057920" w:rsidRPr="00C17F0D" w:rsidRDefault="00057920" w:rsidP="00F310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1910" w:type="dxa"/>
          </w:tcPr>
          <w:p w:rsidR="00057920" w:rsidRPr="00C17F0D" w:rsidRDefault="00057920" w:rsidP="00F310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7F0D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 мероприятия</w:t>
            </w:r>
          </w:p>
        </w:tc>
      </w:tr>
      <w:tr w:rsidR="00057920" w:rsidRPr="00057920" w:rsidTr="00C17F0D">
        <w:tc>
          <w:tcPr>
            <w:tcW w:w="709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057920" w:rsidRPr="00057920" w:rsidRDefault="00057920" w:rsidP="00F3107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057920">
              <w:rPr>
                <w:sz w:val="22"/>
                <w:szCs w:val="22"/>
                <w:lang w:val="sr-Cyrl-CS"/>
              </w:rPr>
              <w:t xml:space="preserve">Размещение на официальном </w:t>
            </w:r>
            <w:r w:rsidRPr="00057920">
              <w:rPr>
                <w:sz w:val="22"/>
                <w:szCs w:val="22"/>
              </w:rPr>
              <w:t>сайте</w:t>
            </w:r>
            <w:r w:rsidRPr="00057920">
              <w:rPr>
                <w:sz w:val="22"/>
                <w:szCs w:val="22"/>
                <w:lang w:val="sr-Cyrl-CS"/>
              </w:rPr>
              <w:t xml:space="preserve"> администрации </w:t>
            </w:r>
            <w:proofErr w:type="spellStart"/>
            <w:r w:rsidRPr="00057920">
              <w:rPr>
                <w:sz w:val="22"/>
                <w:szCs w:val="22"/>
              </w:rPr>
              <w:t>Надеждинского</w:t>
            </w:r>
            <w:proofErr w:type="spellEnd"/>
            <w:r w:rsidRPr="00057920">
              <w:rPr>
                <w:sz w:val="22"/>
                <w:szCs w:val="22"/>
              </w:rPr>
              <w:t xml:space="preserve"> сельского поселения в информационно-телекоммуникационной сети «Интернет» </w:t>
            </w:r>
            <w:r w:rsidRPr="00057920">
              <w:rPr>
                <w:sz w:val="22"/>
                <w:szCs w:val="22"/>
                <w:lang w:val="sr-Cyrl-CS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</w:t>
            </w:r>
            <w:r w:rsidRPr="00057920">
              <w:rPr>
                <w:sz w:val="22"/>
                <w:szCs w:val="22"/>
                <w:lang w:val="sr-Cyrl-CS"/>
              </w:rPr>
              <w:lastRenderedPageBreak/>
              <w:t>актов, актуальных сведений, касающихся осуществления муниципального контроля, указанных в ч.3 ст. 46 Федерального закона от 31.07.2020 г.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lastRenderedPageBreak/>
              <w:t xml:space="preserve">Главный специалист 2 разряда администрации </w:t>
            </w:r>
            <w:proofErr w:type="spellStart"/>
            <w:r w:rsidRPr="00057920">
              <w:rPr>
                <w:sz w:val="22"/>
                <w:szCs w:val="22"/>
              </w:rPr>
              <w:t>Надеждинского</w:t>
            </w:r>
            <w:proofErr w:type="spellEnd"/>
            <w:r w:rsidRPr="0005792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Постоянно, в течение года, по мере необходимости</w:t>
            </w:r>
          </w:p>
        </w:tc>
      </w:tr>
      <w:tr w:rsidR="00057920" w:rsidRPr="00057920" w:rsidTr="00C17F0D">
        <w:tc>
          <w:tcPr>
            <w:tcW w:w="709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45" w:type="dxa"/>
          </w:tcPr>
          <w:p w:rsidR="00057920" w:rsidRPr="00057920" w:rsidRDefault="00057920" w:rsidP="00F3107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057920">
              <w:rPr>
                <w:sz w:val="22"/>
                <w:szCs w:val="22"/>
                <w:lang w:val="sr-Cyrl-CS"/>
              </w:rPr>
              <w:t xml:space="preserve">В случае изменения обязательных требований </w:t>
            </w:r>
            <w:r w:rsidRPr="00057920">
              <w:rPr>
                <w:sz w:val="22"/>
                <w:szCs w:val="22"/>
              </w:rPr>
              <w:t>контрольный орган</w:t>
            </w:r>
            <w:r w:rsidRPr="00057920">
              <w:rPr>
                <w:sz w:val="22"/>
                <w:szCs w:val="22"/>
                <w:lang w:val="sr-Cyrl-CS"/>
              </w:rPr>
              <w:t xml:space="preserve"> подготавлива</w:t>
            </w:r>
            <w:r w:rsidRPr="00057920">
              <w:rPr>
                <w:sz w:val="22"/>
                <w:szCs w:val="22"/>
              </w:rPr>
              <w:t>е</w:t>
            </w:r>
            <w:r w:rsidRPr="00057920">
              <w:rPr>
                <w:sz w:val="22"/>
                <w:szCs w:val="22"/>
                <w:lang w:val="sr-Cyrl-CS"/>
              </w:rPr>
              <w:t>т и распространя</w:t>
            </w:r>
            <w:r w:rsidRPr="00057920">
              <w:rPr>
                <w:sz w:val="22"/>
                <w:szCs w:val="22"/>
              </w:rPr>
              <w:t>е</w:t>
            </w:r>
            <w:r w:rsidRPr="00057920">
              <w:rPr>
                <w:sz w:val="22"/>
                <w:szCs w:val="22"/>
                <w:lang w:val="sr-Cyrl-CS"/>
              </w:rPr>
      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Должностное лицо, уполномоченное на осуществление муниципального контроля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По мере внесения изменений в нормативные правовые акты</w:t>
            </w:r>
          </w:p>
        </w:tc>
      </w:tr>
      <w:tr w:rsidR="00057920" w:rsidRPr="00057920" w:rsidTr="00C17F0D">
        <w:tc>
          <w:tcPr>
            <w:tcW w:w="709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057920" w:rsidRPr="00057920" w:rsidRDefault="00057920" w:rsidP="00F3107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057920">
              <w:rPr>
                <w:sz w:val="22"/>
                <w:szCs w:val="22"/>
                <w:lang w:val="sr-Cyrl-CS"/>
              </w:rPr>
              <w:t xml:space="preserve">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</w:t>
            </w:r>
            <w:r w:rsidRPr="00057920">
              <w:rPr>
                <w:sz w:val="22"/>
                <w:szCs w:val="22"/>
              </w:rPr>
              <w:t>сайте</w:t>
            </w:r>
            <w:r w:rsidRPr="00057920">
              <w:rPr>
                <w:sz w:val="22"/>
                <w:szCs w:val="22"/>
                <w:lang w:val="sr-Cyrl-CS"/>
              </w:rPr>
              <w:t xml:space="preserve"> администрации </w:t>
            </w:r>
            <w:proofErr w:type="spellStart"/>
            <w:r w:rsidRPr="00057920">
              <w:rPr>
                <w:sz w:val="22"/>
                <w:szCs w:val="22"/>
              </w:rPr>
              <w:t>Надеждинского</w:t>
            </w:r>
            <w:proofErr w:type="spellEnd"/>
            <w:r w:rsidRPr="00057920">
              <w:rPr>
                <w:sz w:val="22"/>
                <w:szCs w:val="22"/>
              </w:rPr>
              <w:t xml:space="preserve"> сельского поселения в</w:t>
            </w:r>
            <w:r w:rsidRPr="00057920">
              <w:rPr>
                <w:sz w:val="22"/>
                <w:szCs w:val="22"/>
                <w:lang w:val="sr-Cyrl-CS"/>
              </w:rPr>
              <w:t xml:space="preserve"> </w:t>
            </w:r>
            <w:r w:rsidRPr="00057920">
              <w:rPr>
                <w:sz w:val="22"/>
                <w:szCs w:val="22"/>
              </w:rPr>
              <w:t xml:space="preserve">информационно-телекоммуникационной сети «Интернет» </w:t>
            </w:r>
            <w:r w:rsidRPr="00057920">
              <w:rPr>
                <w:sz w:val="22"/>
                <w:szCs w:val="22"/>
                <w:lang w:val="sr-Cyrl-CS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 xml:space="preserve">Начальник отдела благоустройства, имущественных и земельных отношений администрации </w:t>
            </w:r>
            <w:proofErr w:type="spellStart"/>
            <w:r w:rsidRPr="00057920">
              <w:rPr>
                <w:sz w:val="22"/>
                <w:szCs w:val="22"/>
              </w:rPr>
              <w:t>Надеждинского</w:t>
            </w:r>
            <w:proofErr w:type="spellEnd"/>
            <w:r w:rsidRPr="00057920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Декабрь 2025 года</w:t>
            </w:r>
          </w:p>
        </w:tc>
      </w:tr>
      <w:tr w:rsidR="00057920" w:rsidRPr="00057920" w:rsidTr="00C17F0D">
        <w:tc>
          <w:tcPr>
            <w:tcW w:w="709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 xml:space="preserve">Выдача предостережений о недопустимости нарушения обязательных требований в соответствии со статьей 49 </w:t>
            </w:r>
            <w:r w:rsidRPr="00057920">
              <w:rPr>
                <w:sz w:val="22"/>
                <w:szCs w:val="22"/>
                <w:lang w:val="sr-Cyrl-CS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Должностное лицо, уполномоченное на осуществление муниципального контроля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 xml:space="preserve">В течение года (при получении сведений, </w:t>
            </w:r>
            <w:proofErr w:type="gramStart"/>
            <w:r w:rsidRPr="00057920">
              <w:rPr>
                <w:sz w:val="22"/>
                <w:szCs w:val="22"/>
              </w:rPr>
              <w:t>предусмотрен-</w:t>
            </w:r>
            <w:proofErr w:type="spellStart"/>
            <w:r w:rsidRPr="0005792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57920">
              <w:rPr>
                <w:sz w:val="22"/>
                <w:szCs w:val="22"/>
              </w:rPr>
              <w:t xml:space="preserve"> </w:t>
            </w:r>
            <w:hyperlink r:id="rId9" w:history="1">
              <w:r w:rsidRPr="00057920">
                <w:rPr>
                  <w:sz w:val="22"/>
                  <w:szCs w:val="22"/>
                </w:rPr>
                <w:t>частью 1 статьи 49</w:t>
              </w:r>
            </w:hyperlink>
            <w:r w:rsidRPr="00057920">
              <w:rPr>
                <w:sz w:val="22"/>
                <w:szCs w:val="22"/>
              </w:rPr>
              <w:t xml:space="preserve"> </w:t>
            </w:r>
            <w:r w:rsidRPr="00057920">
              <w:rPr>
                <w:sz w:val="22"/>
                <w:szCs w:val="22"/>
                <w:lang w:val="sr-Cyrl-CS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057920">
              <w:rPr>
                <w:sz w:val="22"/>
                <w:szCs w:val="22"/>
              </w:rPr>
              <w:t>)</w:t>
            </w:r>
          </w:p>
        </w:tc>
      </w:tr>
      <w:tr w:rsidR="00057920" w:rsidRPr="00057920" w:rsidTr="00C17F0D">
        <w:tc>
          <w:tcPr>
            <w:tcW w:w="709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5</w:t>
            </w:r>
          </w:p>
          <w:p w:rsidR="00057920" w:rsidRPr="00057920" w:rsidRDefault="00057920" w:rsidP="00F31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Консультирование контролируемых лиц и их представителей по телефону, на личном приеме, либо в ходе проведения профилактических мероприятий, контрольных мероприятий.</w:t>
            </w:r>
          </w:p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Консультирование осуществляется по следующим вопросам:</w:t>
            </w:r>
          </w:p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2) порядок осуществления контрольных мероприятий;</w:t>
            </w:r>
          </w:p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lastRenderedPageBreak/>
              <w:t>3) обязательные требования;</w:t>
            </w:r>
          </w:p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lastRenderedPageBreak/>
              <w:t xml:space="preserve">Должностное лицо, уполномоченное на осуществление муниципального контроля 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 xml:space="preserve">В течение года (по мере поступления обращений контролируемых лиц и их представителей по вопросам, связанным с организацией и осуществлением </w:t>
            </w:r>
            <w:r w:rsidRPr="00057920">
              <w:rPr>
                <w:sz w:val="22"/>
                <w:szCs w:val="22"/>
              </w:rPr>
              <w:lastRenderedPageBreak/>
              <w:t>муниципального контроля)</w:t>
            </w:r>
          </w:p>
        </w:tc>
      </w:tr>
      <w:tr w:rsidR="00057920" w:rsidRPr="00057920" w:rsidTr="00C17F0D">
        <w:tc>
          <w:tcPr>
            <w:tcW w:w="709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 (осуществляется в форме профилактической беседы по месту осуществления деятельности контролируемого лица).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 xml:space="preserve">Должностное лицо, уполномоченное на осуществление муниципального контроля </w:t>
            </w:r>
          </w:p>
        </w:tc>
        <w:tc>
          <w:tcPr>
            <w:tcW w:w="1910" w:type="dxa"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в течение года (при наличии оснований).</w:t>
            </w:r>
          </w:p>
        </w:tc>
      </w:tr>
    </w:tbl>
    <w:p w:rsidR="00057920" w:rsidRPr="00057920" w:rsidRDefault="00057920" w:rsidP="00057920">
      <w:pPr>
        <w:shd w:val="clear" w:color="auto" w:fill="FFFFFF"/>
        <w:rPr>
          <w:bCs/>
          <w:sz w:val="22"/>
          <w:szCs w:val="22"/>
          <w:lang w:val="sr-Cyrl-CS"/>
        </w:rPr>
      </w:pPr>
    </w:p>
    <w:p w:rsidR="00057920" w:rsidRPr="00057920" w:rsidRDefault="00057920" w:rsidP="00057920">
      <w:pPr>
        <w:shd w:val="clear" w:color="auto" w:fill="FFFFFF"/>
        <w:ind w:firstLine="709"/>
        <w:jc w:val="right"/>
        <w:rPr>
          <w:i/>
          <w:sz w:val="22"/>
          <w:szCs w:val="22"/>
        </w:rPr>
      </w:pPr>
    </w:p>
    <w:p w:rsidR="00057920" w:rsidRPr="00057920" w:rsidRDefault="00057920" w:rsidP="00C17F0D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057920">
        <w:rPr>
          <w:b/>
          <w:bCs/>
          <w:sz w:val="22"/>
          <w:szCs w:val="22"/>
        </w:rPr>
        <w:t xml:space="preserve">Раздел </w:t>
      </w:r>
      <w:r w:rsidRPr="00057920">
        <w:rPr>
          <w:b/>
          <w:bCs/>
          <w:sz w:val="22"/>
          <w:szCs w:val="22"/>
          <w:lang w:val="en-US"/>
        </w:rPr>
        <w:t>IV</w:t>
      </w:r>
      <w:r w:rsidRPr="00057920">
        <w:rPr>
          <w:b/>
          <w:bCs/>
          <w:sz w:val="22"/>
          <w:szCs w:val="22"/>
        </w:rPr>
        <w:t xml:space="preserve">. Показатели результативности и эффективности </w:t>
      </w:r>
      <w:proofErr w:type="gramStart"/>
      <w:r w:rsidRPr="00057920">
        <w:rPr>
          <w:b/>
          <w:bCs/>
          <w:sz w:val="22"/>
          <w:szCs w:val="22"/>
        </w:rPr>
        <w:t>программы профилактики рисков причинения вреда</w:t>
      </w:r>
      <w:proofErr w:type="gramEnd"/>
    </w:p>
    <w:p w:rsidR="00057920" w:rsidRPr="00057920" w:rsidRDefault="00057920" w:rsidP="0005792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2"/>
          <w:szCs w:val="22"/>
        </w:rPr>
      </w:pPr>
    </w:p>
    <w:p w:rsidR="00057920" w:rsidRPr="00057920" w:rsidRDefault="00057920" w:rsidP="00C17F0D">
      <w:pPr>
        <w:widowControl w:val="0"/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При реализации Программы планируется достижение следующих результатов:</w:t>
      </w:r>
    </w:p>
    <w:p w:rsidR="00057920" w:rsidRPr="00057920" w:rsidRDefault="00057920" w:rsidP="00C17F0D">
      <w:pPr>
        <w:widowControl w:val="0"/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 </w:t>
      </w:r>
    </w:p>
    <w:p w:rsidR="00057920" w:rsidRPr="00057920" w:rsidRDefault="00057920" w:rsidP="00C17F0D">
      <w:pPr>
        <w:widowControl w:val="0"/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 xml:space="preserve">- улучшение информационного обеспечения деятельности по профилактике и предупреждению нарушений законодательства РФ; </w:t>
      </w:r>
    </w:p>
    <w:p w:rsidR="00057920" w:rsidRPr="00057920" w:rsidRDefault="00057920" w:rsidP="00C17F0D">
      <w:pPr>
        <w:widowControl w:val="0"/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057920" w:rsidRPr="00057920" w:rsidRDefault="00057920" w:rsidP="00C17F0D">
      <w:pPr>
        <w:widowControl w:val="0"/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</w:t>
      </w:r>
      <w:r w:rsidRPr="00057920">
        <w:rPr>
          <w:sz w:val="22"/>
          <w:szCs w:val="22"/>
          <w:lang w:val="sr-Cyrl-CS"/>
        </w:rPr>
        <w:t xml:space="preserve">официальном </w:t>
      </w:r>
      <w:r w:rsidRPr="00057920">
        <w:rPr>
          <w:sz w:val="22"/>
          <w:szCs w:val="22"/>
        </w:rPr>
        <w:t>сайте</w:t>
      </w:r>
      <w:r w:rsidRPr="00057920">
        <w:rPr>
          <w:sz w:val="22"/>
          <w:szCs w:val="22"/>
          <w:lang w:val="sr-Cyrl-CS"/>
        </w:rPr>
        <w:t xml:space="preserve"> администрации </w:t>
      </w:r>
      <w:proofErr w:type="spellStart"/>
      <w:r w:rsidRPr="00057920">
        <w:rPr>
          <w:sz w:val="22"/>
          <w:szCs w:val="22"/>
        </w:rPr>
        <w:t>Надеждинского</w:t>
      </w:r>
      <w:proofErr w:type="spellEnd"/>
      <w:r w:rsidRPr="00057920">
        <w:rPr>
          <w:sz w:val="22"/>
          <w:szCs w:val="22"/>
        </w:rPr>
        <w:t xml:space="preserve"> сельского поселения в</w:t>
      </w:r>
      <w:r w:rsidRPr="00057920">
        <w:rPr>
          <w:sz w:val="22"/>
          <w:szCs w:val="22"/>
          <w:lang w:val="sr-Cyrl-CS"/>
        </w:rPr>
        <w:t xml:space="preserve"> </w:t>
      </w:r>
      <w:r w:rsidRPr="00057920">
        <w:rPr>
          <w:sz w:val="22"/>
          <w:szCs w:val="22"/>
        </w:rPr>
        <w:t>информационно-телекоммуникационной сети «Интернет».</w:t>
      </w:r>
    </w:p>
    <w:p w:rsidR="00057920" w:rsidRPr="00057920" w:rsidRDefault="00057920" w:rsidP="00C17F0D">
      <w:pPr>
        <w:widowControl w:val="0"/>
        <w:ind w:firstLine="284"/>
        <w:jc w:val="both"/>
        <w:rPr>
          <w:sz w:val="22"/>
          <w:szCs w:val="22"/>
        </w:rPr>
      </w:pPr>
      <w:r w:rsidRPr="00057920">
        <w:rPr>
          <w:sz w:val="22"/>
          <w:szCs w:val="22"/>
        </w:rPr>
        <w:t>Отчетные показатели на 2025 год:</w:t>
      </w:r>
    </w:p>
    <w:p w:rsidR="00057920" w:rsidRPr="00057920" w:rsidRDefault="00057920" w:rsidP="00057920">
      <w:pPr>
        <w:widowControl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207"/>
      </w:tblGrid>
      <w:tr w:rsidR="00057920" w:rsidRPr="006F0636" w:rsidTr="00F310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920" w:rsidRPr="006F0636" w:rsidRDefault="00057920" w:rsidP="00F3107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F06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F0636">
              <w:rPr>
                <w:b/>
                <w:sz w:val="22"/>
                <w:szCs w:val="22"/>
              </w:rPr>
              <w:t>п</w:t>
            </w:r>
            <w:proofErr w:type="gramEnd"/>
            <w:r w:rsidRPr="006F06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6F0636" w:rsidRDefault="00057920" w:rsidP="00F3107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F063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6F0636" w:rsidRDefault="00057920" w:rsidP="00F3107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F0636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057920" w:rsidRPr="00057920" w:rsidTr="00F310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3</w:t>
            </w:r>
          </w:p>
        </w:tc>
      </w:tr>
      <w:tr w:rsidR="00057920" w:rsidRPr="00057920" w:rsidTr="00F310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Не менее 100%</w:t>
            </w:r>
          </w:p>
        </w:tc>
      </w:tr>
      <w:tr w:rsidR="00057920" w:rsidRPr="00057920" w:rsidTr="00F310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 xml:space="preserve">Доля устраненных нарушений от общего числа нарушений, объявленных предостережениями о недопустимости нарушения обязательных требований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Не менее 60% опрошенных</w:t>
            </w:r>
          </w:p>
        </w:tc>
      </w:tr>
      <w:tr w:rsidR="00057920" w:rsidRPr="00057920" w:rsidTr="00F310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Не менее 100% опрошенных</w:t>
            </w:r>
          </w:p>
        </w:tc>
      </w:tr>
      <w:tr w:rsidR="00057920" w:rsidRPr="00057920" w:rsidTr="00F310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920" w:rsidRPr="00057920" w:rsidRDefault="00057920" w:rsidP="00F3107E">
            <w:pPr>
              <w:widowControl w:val="0"/>
              <w:jc w:val="center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Выполнение профилактических мероприятий согласно перечню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7920" w:rsidRPr="00057920" w:rsidRDefault="00057920" w:rsidP="00F3107E">
            <w:pPr>
              <w:widowControl w:val="0"/>
              <w:rPr>
                <w:sz w:val="22"/>
                <w:szCs w:val="22"/>
              </w:rPr>
            </w:pPr>
            <w:r w:rsidRPr="00057920">
              <w:rPr>
                <w:sz w:val="22"/>
                <w:szCs w:val="22"/>
              </w:rPr>
              <w:t>Не менее 100% мероприятий</w:t>
            </w:r>
          </w:p>
        </w:tc>
      </w:tr>
    </w:tbl>
    <w:p w:rsidR="00057920" w:rsidRPr="00057920" w:rsidRDefault="00057920" w:rsidP="00057920">
      <w:pPr>
        <w:jc w:val="both"/>
        <w:rPr>
          <w:rStyle w:val="af5"/>
          <w:i w:val="0"/>
          <w:sz w:val="22"/>
          <w:szCs w:val="22"/>
        </w:rPr>
      </w:pPr>
    </w:p>
    <w:p w:rsidR="00057920" w:rsidRDefault="00057920" w:rsidP="0005792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57920" w:rsidRPr="00B12C72" w:rsidRDefault="006F0636" w:rsidP="0005792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sectPr w:rsidR="00057920" w:rsidRPr="00B12C72" w:rsidSect="00057920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6D16D4"/>
    <w:multiLevelType w:val="multilevel"/>
    <w:tmpl w:val="22D8FE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7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1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35"/>
  </w:num>
  <w:num w:numId="5">
    <w:abstractNumId w:val="5"/>
  </w:num>
  <w:num w:numId="6">
    <w:abstractNumId w:val="31"/>
  </w:num>
  <w:num w:numId="7">
    <w:abstractNumId w:val="23"/>
  </w:num>
  <w:num w:numId="8">
    <w:abstractNumId w:val="18"/>
  </w:num>
  <w:num w:numId="9">
    <w:abstractNumId w:val="16"/>
  </w:num>
  <w:num w:numId="10">
    <w:abstractNumId w:val="34"/>
  </w:num>
  <w:num w:numId="11">
    <w:abstractNumId w:val="27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3"/>
  </w:num>
  <w:num w:numId="17">
    <w:abstractNumId w:val="22"/>
  </w:num>
  <w:num w:numId="18">
    <w:abstractNumId w:val="33"/>
  </w:num>
  <w:num w:numId="19">
    <w:abstractNumId w:val="2"/>
  </w:num>
  <w:num w:numId="20">
    <w:abstractNumId w:val="9"/>
  </w:num>
  <w:num w:numId="21">
    <w:abstractNumId w:val="24"/>
  </w:num>
  <w:num w:numId="22">
    <w:abstractNumId w:val="29"/>
  </w:num>
  <w:num w:numId="23">
    <w:abstractNumId w:val="14"/>
  </w:num>
  <w:num w:numId="24">
    <w:abstractNumId w:val="3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17"/>
  </w:num>
  <w:num w:numId="28">
    <w:abstractNumId w:val="25"/>
  </w:num>
  <w:num w:numId="29">
    <w:abstractNumId w:val="28"/>
  </w:num>
  <w:num w:numId="30">
    <w:abstractNumId w:val="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36"/>
  </w:num>
  <w:num w:numId="35">
    <w:abstractNumId w:val="15"/>
  </w:num>
  <w:num w:numId="36">
    <w:abstractNumId w:val="21"/>
  </w:num>
  <w:num w:numId="37">
    <w:abstractNumId w:val="37"/>
  </w:num>
  <w:num w:numId="38">
    <w:abstractNumId w:val="4"/>
  </w:num>
  <w:num w:numId="39">
    <w:abstractNumId w:val="8"/>
  </w:num>
  <w:num w:numId="40">
    <w:abstractNumId w:val="7"/>
  </w:num>
  <w:num w:numId="41">
    <w:abstractNumId w:val="3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920"/>
    <w:rsid w:val="00057C26"/>
    <w:rsid w:val="0006176D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122E"/>
    <w:rsid w:val="00202904"/>
    <w:rsid w:val="002041F2"/>
    <w:rsid w:val="00204C34"/>
    <w:rsid w:val="00205535"/>
    <w:rsid w:val="00205CBF"/>
    <w:rsid w:val="00207876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409D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BFF"/>
    <w:rsid w:val="00281D9B"/>
    <w:rsid w:val="00282BBA"/>
    <w:rsid w:val="00283EC4"/>
    <w:rsid w:val="00283F8C"/>
    <w:rsid w:val="002917C7"/>
    <w:rsid w:val="00291843"/>
    <w:rsid w:val="002954F6"/>
    <w:rsid w:val="002A0826"/>
    <w:rsid w:val="002A3267"/>
    <w:rsid w:val="002A361B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3219"/>
    <w:rsid w:val="004B66CC"/>
    <w:rsid w:val="004C0A2F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9A6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14B6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636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7507"/>
    <w:rsid w:val="0072178F"/>
    <w:rsid w:val="0072277D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3F0A"/>
    <w:rsid w:val="0087686B"/>
    <w:rsid w:val="00877D22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22F0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6310"/>
    <w:rsid w:val="008F7404"/>
    <w:rsid w:val="008F79A6"/>
    <w:rsid w:val="00901FFE"/>
    <w:rsid w:val="0090566F"/>
    <w:rsid w:val="00905AA0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4DA3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352E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4D23"/>
    <w:rsid w:val="00A94D41"/>
    <w:rsid w:val="00A96E6C"/>
    <w:rsid w:val="00A97725"/>
    <w:rsid w:val="00AA0859"/>
    <w:rsid w:val="00AA1E55"/>
    <w:rsid w:val="00AA261A"/>
    <w:rsid w:val="00AA28FE"/>
    <w:rsid w:val="00AA3423"/>
    <w:rsid w:val="00AA49B8"/>
    <w:rsid w:val="00AA792B"/>
    <w:rsid w:val="00AB4AC7"/>
    <w:rsid w:val="00AB6CA9"/>
    <w:rsid w:val="00AC1614"/>
    <w:rsid w:val="00AC3167"/>
    <w:rsid w:val="00AC784B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2C72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17F0D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CEC1056CC38B3D7C0A46F99CD0DEFEDA2A33CDB33802BA0502E1DD2ADCB79D591BA7B4C414FC6FD9533C7FF3681B588F3B96A205xA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5D32-A1D2-49D2-B095-55456E88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13588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2024-12-04T02:45:00Z</cp:lastPrinted>
  <dcterms:created xsi:type="dcterms:W3CDTF">2024-12-19T06:22:00Z</dcterms:created>
  <dcterms:modified xsi:type="dcterms:W3CDTF">2024-12-19T06:22:00Z</dcterms:modified>
</cp:coreProperties>
</file>