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28D5" w14:textId="77777777" w:rsidR="00F7506C" w:rsidRPr="00C47756" w:rsidRDefault="00F7506C" w:rsidP="00F7506C">
      <w:pPr>
        <w:jc w:val="center"/>
      </w:pPr>
      <w:r w:rsidRPr="00C47756">
        <w:t>ПРОТОКОЛ</w:t>
      </w:r>
    </w:p>
    <w:p w14:paraId="6BF553EE" w14:textId="0B4139A0" w:rsidR="00F7506C" w:rsidRPr="00C47756" w:rsidRDefault="00F7506C" w:rsidP="006F1E50">
      <w:pPr>
        <w:jc w:val="center"/>
      </w:pPr>
      <w:r w:rsidRPr="00C47756">
        <w:t xml:space="preserve">проведения публичных слушаний </w:t>
      </w:r>
      <w:r w:rsidR="006F1E50">
        <w:t>по теме «О проекте отчёта об исполнении бюджета Надеждинского сельского поселения за 2023 год»</w:t>
      </w:r>
    </w:p>
    <w:p w14:paraId="3DA1C5AD" w14:textId="77777777" w:rsidR="00F7506C" w:rsidRPr="00C47756" w:rsidRDefault="00F7506C" w:rsidP="00F7506C">
      <w:pPr>
        <w:jc w:val="both"/>
        <w:rPr>
          <w:b w:val="0"/>
        </w:rPr>
      </w:pPr>
    </w:p>
    <w:p w14:paraId="02294D33" w14:textId="690C477E" w:rsidR="00F7506C" w:rsidRPr="00C47756" w:rsidRDefault="006F1E50" w:rsidP="00F7506C">
      <w:pPr>
        <w:jc w:val="both"/>
      </w:pPr>
      <w:r>
        <w:rPr>
          <w:u w:val="single"/>
        </w:rPr>
        <w:t>28 июня 2024</w:t>
      </w:r>
      <w:r w:rsidR="00B06DDD" w:rsidRPr="00C47756">
        <w:rPr>
          <w:u w:val="single"/>
        </w:rPr>
        <w:t xml:space="preserve"> года</w:t>
      </w:r>
      <w:r w:rsidR="00F7506C" w:rsidRPr="00C47756">
        <w:t xml:space="preserve">  </w:t>
      </w:r>
      <w:r w:rsidR="00F7506C" w:rsidRPr="00C47756">
        <w:rPr>
          <w:b w:val="0"/>
        </w:rPr>
        <w:t xml:space="preserve">   </w:t>
      </w:r>
      <w:r w:rsidR="00B06DDD" w:rsidRPr="00C47756">
        <w:rPr>
          <w:b w:val="0"/>
        </w:rPr>
        <w:t xml:space="preserve">                                                 </w:t>
      </w:r>
      <w:r w:rsidR="00B31656" w:rsidRPr="00C47756">
        <w:rPr>
          <w:b w:val="0"/>
        </w:rPr>
        <w:t xml:space="preserve">     </w:t>
      </w:r>
      <w:r w:rsidRPr="006F1E50">
        <w:rPr>
          <w:bCs w:val="0"/>
        </w:rPr>
        <w:t>с. Вольно-Надеждинское</w:t>
      </w:r>
      <w:r w:rsidR="00F7506C" w:rsidRPr="00C47756">
        <w:rPr>
          <w:b w:val="0"/>
        </w:rPr>
        <w:t xml:space="preserve">                                                                                                         </w:t>
      </w:r>
    </w:p>
    <w:p w14:paraId="05835EB8" w14:textId="77777777" w:rsidR="00F7506C" w:rsidRPr="00C47756" w:rsidRDefault="00F7506C" w:rsidP="00F7506C">
      <w:pPr>
        <w:jc w:val="both"/>
        <w:rPr>
          <w:b w:val="0"/>
        </w:rPr>
      </w:pPr>
    </w:p>
    <w:p w14:paraId="1BD56D60" w14:textId="0A706069" w:rsidR="00887EB4" w:rsidRDefault="00887EB4" w:rsidP="00887EB4">
      <w:pPr>
        <w:ind w:firstLine="709"/>
        <w:jc w:val="both"/>
        <w:rPr>
          <w:b w:val="0"/>
        </w:rPr>
      </w:pPr>
      <w:r w:rsidRPr="009D0BE6">
        <w:rPr>
          <w:b w:val="0"/>
        </w:rPr>
        <w:t>Ини</w:t>
      </w:r>
      <w:r>
        <w:rPr>
          <w:b w:val="0"/>
        </w:rPr>
        <w:t xml:space="preserve">циатор проведения публичных слушаний – </w:t>
      </w:r>
      <w:r w:rsidR="006F1E50">
        <w:rPr>
          <w:b w:val="0"/>
        </w:rPr>
        <w:t>Муниципальный комитет Надеждинского сельского поселения.</w:t>
      </w:r>
    </w:p>
    <w:p w14:paraId="65D1ACA4" w14:textId="7F70118E" w:rsidR="00887EB4" w:rsidRDefault="00887EB4" w:rsidP="00887EB4">
      <w:pPr>
        <w:ind w:firstLine="709"/>
        <w:jc w:val="both"/>
        <w:rPr>
          <w:b w:val="0"/>
        </w:rPr>
      </w:pPr>
      <w:r>
        <w:rPr>
          <w:b w:val="0"/>
        </w:rPr>
        <w:t xml:space="preserve">Организатор публичных слушаний - администрация </w:t>
      </w:r>
      <w:r w:rsidR="006F1E50">
        <w:rPr>
          <w:b w:val="0"/>
        </w:rPr>
        <w:t>Надеждинского сельского поселения</w:t>
      </w:r>
      <w:r>
        <w:rPr>
          <w:b w:val="0"/>
        </w:rPr>
        <w:t xml:space="preserve">, комиссия по </w:t>
      </w:r>
      <w:r w:rsidR="006F1E50">
        <w:rPr>
          <w:b w:val="0"/>
        </w:rPr>
        <w:t>проведению публичных слушаний</w:t>
      </w:r>
      <w:r>
        <w:rPr>
          <w:b w:val="0"/>
        </w:rPr>
        <w:t>.</w:t>
      </w:r>
    </w:p>
    <w:p w14:paraId="37D90A0D" w14:textId="148B9542" w:rsidR="00887EB4" w:rsidRDefault="00887EB4" w:rsidP="00887EB4">
      <w:pPr>
        <w:ind w:firstLine="709"/>
        <w:jc w:val="both"/>
        <w:rPr>
          <w:b w:val="0"/>
        </w:rPr>
      </w:pPr>
      <w:r>
        <w:rPr>
          <w:b w:val="0"/>
        </w:rPr>
        <w:t xml:space="preserve">Место проведения: </w:t>
      </w:r>
      <w:r w:rsidR="006F1E50">
        <w:rPr>
          <w:b w:val="0"/>
        </w:rPr>
        <w:t>с. Вольно-Надеждинское, ул. Пушкина, 51, 2 этаж, зал заседаний</w:t>
      </w:r>
      <w:r>
        <w:rPr>
          <w:b w:val="0"/>
        </w:rPr>
        <w:t>.</w:t>
      </w:r>
      <w:r w:rsidRPr="00E41D28">
        <w:rPr>
          <w:b w:val="0"/>
        </w:rPr>
        <w:t xml:space="preserve"> </w:t>
      </w:r>
      <w:r>
        <w:rPr>
          <w:b w:val="0"/>
        </w:rPr>
        <w:t xml:space="preserve">Начало публичных слушаний </w:t>
      </w:r>
      <w:r w:rsidR="006F1E50">
        <w:rPr>
          <w:b w:val="0"/>
        </w:rPr>
        <w:t>16</w:t>
      </w:r>
      <w:r>
        <w:rPr>
          <w:b w:val="0"/>
        </w:rPr>
        <w:t>-</w:t>
      </w:r>
      <w:r w:rsidR="006F1E50">
        <w:rPr>
          <w:b w:val="0"/>
        </w:rPr>
        <w:t>3</w:t>
      </w:r>
      <w:r>
        <w:rPr>
          <w:b w:val="0"/>
        </w:rPr>
        <w:t>0 часов.</w:t>
      </w:r>
    </w:p>
    <w:p w14:paraId="1C635743" w14:textId="51F94E84" w:rsidR="00073923" w:rsidRDefault="006F1E50" w:rsidP="00887EB4">
      <w:pPr>
        <w:ind w:firstLine="709"/>
        <w:jc w:val="both"/>
        <w:rPr>
          <w:b w:val="0"/>
        </w:rPr>
      </w:pPr>
      <w:r>
        <w:rPr>
          <w:b w:val="0"/>
        </w:rPr>
        <w:t>Комиссия по проведению публичных слушаний</w:t>
      </w:r>
      <w:r w:rsidR="00073923">
        <w:rPr>
          <w:b w:val="0"/>
        </w:rPr>
        <w:t xml:space="preserve">: </w:t>
      </w:r>
    </w:p>
    <w:p w14:paraId="5F984212" w14:textId="77777777" w:rsidR="006F1E50" w:rsidRPr="006F1E50" w:rsidRDefault="006F1E50" w:rsidP="006F1E50">
      <w:pPr>
        <w:jc w:val="both"/>
        <w:rPr>
          <w:b w:val="0"/>
          <w:bCs w:val="0"/>
        </w:rPr>
      </w:pPr>
      <w:r w:rsidRPr="006F1E50">
        <w:rPr>
          <w:b w:val="0"/>
          <w:bCs w:val="0"/>
        </w:rPr>
        <w:t>1. Журавлева Н.А., депутат муниципального комитета Надеждинского сельского поселения;</w:t>
      </w:r>
    </w:p>
    <w:p w14:paraId="6F2BA34C" w14:textId="77777777" w:rsidR="006F1E50" w:rsidRPr="006F1E50" w:rsidRDefault="006F1E50" w:rsidP="006F1E50">
      <w:pPr>
        <w:jc w:val="both"/>
        <w:rPr>
          <w:b w:val="0"/>
          <w:bCs w:val="0"/>
        </w:rPr>
      </w:pPr>
      <w:r w:rsidRPr="006F1E50">
        <w:rPr>
          <w:b w:val="0"/>
          <w:bCs w:val="0"/>
        </w:rPr>
        <w:t>2. Коровин Е.М., депутат муниципального комитета Надеждинского сельского поселения;</w:t>
      </w:r>
    </w:p>
    <w:p w14:paraId="782496FD" w14:textId="77777777" w:rsidR="006F1E50" w:rsidRPr="006F1E50" w:rsidRDefault="006F1E50" w:rsidP="006F1E50">
      <w:pPr>
        <w:jc w:val="both"/>
        <w:rPr>
          <w:b w:val="0"/>
          <w:bCs w:val="0"/>
        </w:rPr>
      </w:pPr>
      <w:r w:rsidRPr="006F1E50">
        <w:rPr>
          <w:b w:val="0"/>
          <w:bCs w:val="0"/>
        </w:rPr>
        <w:t xml:space="preserve">3. Алиев </w:t>
      </w:r>
      <w:proofErr w:type="spellStart"/>
      <w:r w:rsidRPr="006F1E50">
        <w:rPr>
          <w:b w:val="0"/>
          <w:bCs w:val="0"/>
        </w:rPr>
        <w:t>Э.Г.о</w:t>
      </w:r>
      <w:proofErr w:type="spellEnd"/>
      <w:r w:rsidRPr="006F1E50">
        <w:rPr>
          <w:b w:val="0"/>
          <w:bCs w:val="0"/>
        </w:rPr>
        <w:t>., депутат муниципального комитета Надеждинского сельского поселения;</w:t>
      </w:r>
    </w:p>
    <w:p w14:paraId="2EC155D5" w14:textId="1107FF3A" w:rsidR="006F1E50" w:rsidRPr="006F1E50" w:rsidRDefault="006F1E50" w:rsidP="006F1E50">
      <w:pPr>
        <w:jc w:val="both"/>
        <w:rPr>
          <w:b w:val="0"/>
          <w:bCs w:val="0"/>
        </w:rPr>
      </w:pPr>
      <w:r w:rsidRPr="006F1E50">
        <w:rPr>
          <w:b w:val="0"/>
          <w:bCs w:val="0"/>
        </w:rPr>
        <w:t xml:space="preserve">4. Лукаш </w:t>
      </w:r>
      <w:proofErr w:type="gramStart"/>
      <w:r w:rsidRPr="006F1E50">
        <w:rPr>
          <w:b w:val="0"/>
          <w:bCs w:val="0"/>
        </w:rPr>
        <w:t>Л.Н</w:t>
      </w:r>
      <w:proofErr w:type="gramEnd"/>
      <w:r w:rsidRPr="006F1E50">
        <w:rPr>
          <w:b w:val="0"/>
          <w:bCs w:val="0"/>
        </w:rPr>
        <w:t>, начальник отдела финансов и экономики администрации Надеждинского сельского поселения;</w:t>
      </w:r>
      <w:r w:rsidR="00A33E3A">
        <w:rPr>
          <w:b w:val="0"/>
          <w:bCs w:val="0"/>
        </w:rPr>
        <w:t xml:space="preserve"> секретарь по проведению публичных слушаний;</w:t>
      </w:r>
    </w:p>
    <w:p w14:paraId="4A0691D6" w14:textId="77777777" w:rsidR="006F1E50" w:rsidRPr="006F1E50" w:rsidRDefault="006F1E50" w:rsidP="006F1E50">
      <w:pPr>
        <w:jc w:val="both"/>
        <w:rPr>
          <w:b w:val="0"/>
          <w:bCs w:val="0"/>
        </w:rPr>
      </w:pPr>
      <w:r w:rsidRPr="006F1E50">
        <w:rPr>
          <w:b w:val="0"/>
          <w:bCs w:val="0"/>
        </w:rPr>
        <w:t>5. Шерстобитов В.И., депутат муниципального комитета Надеждинского сельского поселения.</w:t>
      </w:r>
    </w:p>
    <w:p w14:paraId="5B97DE80" w14:textId="0AD61EBC" w:rsidR="00F7506C" w:rsidRPr="00C47756" w:rsidRDefault="0092716A" w:rsidP="00F7506C">
      <w:pPr>
        <w:jc w:val="both"/>
      </w:pPr>
      <w:r>
        <w:tab/>
      </w:r>
      <w:r w:rsidR="00A33E3A">
        <w:t>Лукаш Л.Н.</w:t>
      </w:r>
    </w:p>
    <w:p w14:paraId="6C3FC869" w14:textId="4DE77368" w:rsidR="00F7506C" w:rsidRPr="00C47756" w:rsidRDefault="00A33E3A" w:rsidP="00DF153D">
      <w:pPr>
        <w:jc w:val="both"/>
        <w:rPr>
          <w:b w:val="0"/>
        </w:rPr>
      </w:pPr>
      <w:r>
        <w:rPr>
          <w:b w:val="0"/>
        </w:rPr>
        <w:t>Тема «О проекте отчета об исполнении бюджета Надеждинского сельского поселения за 2023 год»</w:t>
      </w:r>
      <w:r w:rsidR="00F7506C" w:rsidRPr="00C47756">
        <w:rPr>
          <w:b w:val="0"/>
        </w:rPr>
        <w:t xml:space="preserve"> выносится </w:t>
      </w:r>
      <w:proofErr w:type="gramStart"/>
      <w:r w:rsidR="00F7506C" w:rsidRPr="00C47756">
        <w:rPr>
          <w:b w:val="0"/>
        </w:rPr>
        <w:t>на  публичные</w:t>
      </w:r>
      <w:proofErr w:type="gramEnd"/>
      <w:r w:rsidR="00F7506C" w:rsidRPr="00C47756">
        <w:rPr>
          <w:b w:val="0"/>
        </w:rPr>
        <w:t xml:space="preserve"> слушания.  В публичных слушаниях принимают участие</w:t>
      </w:r>
      <w:r w:rsidR="00D8190E" w:rsidRPr="00C47756">
        <w:rPr>
          <w:b w:val="0"/>
        </w:rPr>
        <w:t xml:space="preserve"> </w:t>
      </w:r>
      <w:r w:rsidR="00073923">
        <w:rPr>
          <w:b w:val="0"/>
        </w:rPr>
        <w:t>17</w:t>
      </w:r>
      <w:r w:rsidR="007731D4" w:rsidRPr="00C47756">
        <w:rPr>
          <w:b w:val="0"/>
        </w:rPr>
        <w:t xml:space="preserve"> </w:t>
      </w:r>
      <w:r w:rsidR="00F7506C" w:rsidRPr="00C47756">
        <w:rPr>
          <w:b w:val="0"/>
        </w:rPr>
        <w:t xml:space="preserve">человек.  </w:t>
      </w:r>
      <w:r w:rsidR="00D8190E" w:rsidRPr="00C47756">
        <w:rPr>
          <w:b w:val="0"/>
        </w:rPr>
        <w:t xml:space="preserve"> </w:t>
      </w:r>
      <w:r w:rsidR="00F7506C" w:rsidRPr="00C47756">
        <w:rPr>
          <w:b w:val="0"/>
        </w:rPr>
        <w:t xml:space="preserve">   </w:t>
      </w:r>
    </w:p>
    <w:p w14:paraId="65F86445" w14:textId="14F6B9A2" w:rsidR="00DD7124" w:rsidRPr="00C47756" w:rsidRDefault="0098479F" w:rsidP="00F7506C">
      <w:pPr>
        <w:jc w:val="both"/>
        <w:rPr>
          <w:b w:val="0"/>
        </w:rPr>
      </w:pPr>
      <w:r>
        <w:rPr>
          <w:b w:val="0"/>
        </w:rPr>
        <w:tab/>
      </w:r>
      <w:proofErr w:type="gramStart"/>
      <w:r w:rsidR="00F7506C" w:rsidRPr="00C47756">
        <w:rPr>
          <w:b w:val="0"/>
        </w:rPr>
        <w:t>Данные  отчёта</w:t>
      </w:r>
      <w:proofErr w:type="gramEnd"/>
      <w:r w:rsidR="00F7506C" w:rsidRPr="00C47756">
        <w:rPr>
          <w:b w:val="0"/>
        </w:rPr>
        <w:t xml:space="preserve"> об исполн</w:t>
      </w:r>
      <w:r w:rsidR="0092716A">
        <w:rPr>
          <w:b w:val="0"/>
        </w:rPr>
        <w:t xml:space="preserve">ении бюджета </w:t>
      </w:r>
      <w:r w:rsidR="00A33E3A">
        <w:rPr>
          <w:b w:val="0"/>
        </w:rPr>
        <w:t>Надеждинского сельского поселения</w:t>
      </w:r>
      <w:r w:rsidR="0092716A">
        <w:rPr>
          <w:b w:val="0"/>
        </w:rPr>
        <w:t xml:space="preserve"> за 202</w:t>
      </w:r>
      <w:r w:rsidR="00A33E3A">
        <w:rPr>
          <w:b w:val="0"/>
        </w:rPr>
        <w:t>3</w:t>
      </w:r>
      <w:r w:rsidR="00F7506C" w:rsidRPr="00C47756">
        <w:rPr>
          <w:b w:val="0"/>
        </w:rPr>
        <w:t xml:space="preserve"> год размещены на официальном сайте администрации </w:t>
      </w:r>
      <w:r w:rsidR="00A33E3A">
        <w:rPr>
          <w:b w:val="0"/>
        </w:rPr>
        <w:t>Надеждинского сельского поселения.</w:t>
      </w:r>
      <w:r w:rsidR="000066CF">
        <w:rPr>
          <w:b w:val="0"/>
        </w:rPr>
        <w:t xml:space="preserve"> </w:t>
      </w:r>
      <w:r w:rsidR="00F7506C" w:rsidRPr="00C47756">
        <w:rPr>
          <w:b w:val="0"/>
        </w:rPr>
        <w:t xml:space="preserve">Предложений и замечаний по проекту </w:t>
      </w:r>
      <w:r w:rsidR="00A33E3A">
        <w:rPr>
          <w:b w:val="0"/>
        </w:rPr>
        <w:t>отчета об исполнении бюджета Надеждинского сельского поселения за 2023 год</w:t>
      </w:r>
      <w:r w:rsidR="00F7506C" w:rsidRPr="00C47756">
        <w:rPr>
          <w:b w:val="0"/>
        </w:rPr>
        <w:t xml:space="preserve"> в </w:t>
      </w:r>
      <w:r w:rsidR="00A33E3A">
        <w:rPr>
          <w:b w:val="0"/>
        </w:rPr>
        <w:t>муниципальный комитет Надеждинского сельского поселения</w:t>
      </w:r>
      <w:r w:rsidR="00F7506C" w:rsidRPr="00C47756">
        <w:rPr>
          <w:b w:val="0"/>
        </w:rPr>
        <w:t xml:space="preserve"> не поступ</w:t>
      </w:r>
      <w:r w:rsidR="00B06DDD" w:rsidRPr="00C47756">
        <w:rPr>
          <w:b w:val="0"/>
        </w:rPr>
        <w:t>и</w:t>
      </w:r>
      <w:r w:rsidR="00F7506C" w:rsidRPr="00C47756">
        <w:rPr>
          <w:b w:val="0"/>
        </w:rPr>
        <w:t xml:space="preserve">ло. </w:t>
      </w:r>
    </w:p>
    <w:p w14:paraId="7517619A" w14:textId="775DF83E" w:rsidR="00A92BF4" w:rsidRPr="00A33E3A" w:rsidRDefault="0098479F" w:rsidP="00A92BF4">
      <w:pPr>
        <w:jc w:val="both"/>
        <w:rPr>
          <w:b w:val="0"/>
          <w:bCs w:val="0"/>
        </w:rPr>
      </w:pPr>
      <w:r>
        <w:rPr>
          <w:b w:val="0"/>
        </w:rPr>
        <w:t xml:space="preserve">        </w:t>
      </w:r>
      <w:r w:rsidR="00A92BF4" w:rsidRPr="00A92BF4">
        <w:t>Слушали</w:t>
      </w:r>
      <w:r w:rsidR="00A33E3A">
        <w:t xml:space="preserve"> докладчика Лукаш Л.Н.</w:t>
      </w:r>
      <w:r w:rsidR="00A92BF4" w:rsidRPr="00A92BF4">
        <w:t>:</w:t>
      </w:r>
      <w:r w:rsidR="00A33E3A">
        <w:t xml:space="preserve"> </w:t>
      </w:r>
      <w:r w:rsidR="00A33E3A">
        <w:rPr>
          <w:b w:val="0"/>
          <w:bCs w:val="0"/>
        </w:rPr>
        <w:t>Об утверждении отчета об исполнении бюджета Надеждинского сельского поселения за 2023 год.</w:t>
      </w:r>
    </w:p>
    <w:p w14:paraId="4230D4CA" w14:textId="57F31293" w:rsidR="00A33E3A" w:rsidRDefault="00CB4280" w:rsidP="00A33E3A">
      <w:pPr>
        <w:autoSpaceDE/>
        <w:autoSpaceDN/>
        <w:jc w:val="both"/>
        <w:rPr>
          <w:b w:val="0"/>
        </w:rPr>
      </w:pPr>
      <w:r>
        <w:rPr>
          <w:b w:val="0"/>
          <w:bCs w:val="0"/>
        </w:rPr>
        <w:t xml:space="preserve">   </w:t>
      </w:r>
      <w:r w:rsidR="0098479F">
        <w:rPr>
          <w:b w:val="0"/>
          <w:bCs w:val="0"/>
        </w:rPr>
        <w:t xml:space="preserve">    </w:t>
      </w:r>
      <w:r w:rsidR="00A33E3A">
        <w:rPr>
          <w:b w:val="0"/>
          <w:bCs w:val="0"/>
        </w:rPr>
        <w:t xml:space="preserve">Участники публичных слушаний, заслушав доклад по проекту </w:t>
      </w:r>
      <w:r w:rsidR="00A33E3A">
        <w:rPr>
          <w:b w:val="0"/>
        </w:rPr>
        <w:t>отчета об исполнении бюджета Надеждинского сельского поселения за 2023 год</w:t>
      </w:r>
    </w:p>
    <w:p w14:paraId="231C7D60" w14:textId="77777777" w:rsidR="006B743F" w:rsidRDefault="006B743F" w:rsidP="00A33E3A">
      <w:pPr>
        <w:autoSpaceDE/>
        <w:autoSpaceDN/>
        <w:jc w:val="both"/>
        <w:rPr>
          <w:b w:val="0"/>
        </w:rPr>
      </w:pPr>
    </w:p>
    <w:p w14:paraId="743B7FFE" w14:textId="17029BE7" w:rsidR="006B743F" w:rsidRDefault="006B743F" w:rsidP="00A33E3A">
      <w:pPr>
        <w:autoSpaceDE/>
        <w:autoSpaceDN/>
        <w:jc w:val="both"/>
        <w:rPr>
          <w:b w:val="0"/>
        </w:rPr>
      </w:pPr>
      <w:r>
        <w:rPr>
          <w:b w:val="0"/>
        </w:rPr>
        <w:t>РЕШИЛИ:</w:t>
      </w:r>
    </w:p>
    <w:p w14:paraId="5A23A018" w14:textId="77777777" w:rsidR="006B743F" w:rsidRDefault="006B743F" w:rsidP="00A33E3A">
      <w:pPr>
        <w:autoSpaceDE/>
        <w:autoSpaceDN/>
        <w:jc w:val="both"/>
        <w:rPr>
          <w:b w:val="0"/>
          <w:bCs w:val="0"/>
        </w:rPr>
      </w:pPr>
    </w:p>
    <w:p w14:paraId="5B35A031" w14:textId="4A027340" w:rsidR="00CB4280" w:rsidRPr="000D2F3B" w:rsidRDefault="006B743F" w:rsidP="00E71850">
      <w:pPr>
        <w:autoSpaceDE/>
        <w:autoSpaceDN/>
        <w:jc w:val="both"/>
        <w:rPr>
          <w:b w:val="0"/>
          <w:bCs w:val="0"/>
        </w:rPr>
      </w:pPr>
      <w:r>
        <w:rPr>
          <w:b w:val="0"/>
          <w:bCs w:val="0"/>
        </w:rPr>
        <w:t>Рекомендовать муниципальному комитету Надеждинского сельского поселения принять проект решения муниципального комитета Надеждинского сельского поселения «Об утверждении отчета исполнения бюджета Надеждинского сельского поселения за 2023 год».</w:t>
      </w:r>
    </w:p>
    <w:p w14:paraId="334F528A" w14:textId="77777777" w:rsidR="0004568F" w:rsidRPr="009F0335" w:rsidRDefault="0004568F" w:rsidP="00E71850">
      <w:pPr>
        <w:autoSpaceDE/>
        <w:autoSpaceDN/>
        <w:jc w:val="both"/>
        <w:rPr>
          <w:bCs w:val="0"/>
        </w:rPr>
      </w:pPr>
    </w:p>
    <w:p w14:paraId="051E50B4" w14:textId="77777777" w:rsidR="00417464" w:rsidRPr="00A92BF4" w:rsidRDefault="00417464" w:rsidP="00417464">
      <w:pPr>
        <w:ind w:left="-426"/>
        <w:jc w:val="both"/>
        <w:rPr>
          <w:b w:val="0"/>
        </w:rPr>
      </w:pPr>
    </w:p>
    <w:p w14:paraId="7041B63C" w14:textId="73B11791" w:rsidR="00E85260" w:rsidRPr="00C47756" w:rsidRDefault="00DF153D" w:rsidP="00DF153D">
      <w:pPr>
        <w:spacing w:line="276" w:lineRule="auto"/>
        <w:jc w:val="both"/>
      </w:pPr>
      <w:r w:rsidRPr="00C47756">
        <w:t xml:space="preserve">Секретарь                                                                                        </w:t>
      </w:r>
      <w:r w:rsidR="004A576A">
        <w:t xml:space="preserve">    </w:t>
      </w:r>
      <w:proofErr w:type="spellStart"/>
      <w:r w:rsidR="006B743F">
        <w:t>Л.Н.Лукаш</w:t>
      </w:r>
      <w:proofErr w:type="spellEnd"/>
    </w:p>
    <w:p w14:paraId="23F90A05" w14:textId="77777777" w:rsidR="00E85260" w:rsidRPr="00C47756" w:rsidRDefault="00E85260" w:rsidP="00DF153D">
      <w:pPr>
        <w:spacing w:line="276" w:lineRule="auto"/>
        <w:jc w:val="both"/>
      </w:pPr>
    </w:p>
    <w:sectPr w:rsidR="00E85260" w:rsidRPr="00C47756" w:rsidSect="00417464">
      <w:foot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4961" w14:textId="77777777" w:rsidR="00453886" w:rsidRDefault="00453886" w:rsidP="00745A94">
      <w:r>
        <w:separator/>
      </w:r>
    </w:p>
  </w:endnote>
  <w:endnote w:type="continuationSeparator" w:id="0">
    <w:p w14:paraId="6F8EB045" w14:textId="77777777" w:rsidR="00453886" w:rsidRDefault="00453886" w:rsidP="0074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7065"/>
      <w:docPartObj>
        <w:docPartGallery w:val="Page Numbers (Bottom of Page)"/>
        <w:docPartUnique/>
      </w:docPartObj>
    </w:sdtPr>
    <w:sdtEndPr/>
    <w:sdtContent>
      <w:p w14:paraId="41B7AA0C" w14:textId="77777777" w:rsidR="00C66A7A" w:rsidRDefault="002D41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7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037217" w14:textId="77777777" w:rsidR="00C66A7A" w:rsidRDefault="00C66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AB44" w14:textId="77777777" w:rsidR="00453886" w:rsidRDefault="00453886" w:rsidP="00745A94">
      <w:r>
        <w:separator/>
      </w:r>
    </w:p>
  </w:footnote>
  <w:footnote w:type="continuationSeparator" w:id="0">
    <w:p w14:paraId="69ECB181" w14:textId="77777777" w:rsidR="00453886" w:rsidRDefault="00453886" w:rsidP="0074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6C"/>
    <w:rsid w:val="00004A33"/>
    <w:rsid w:val="000066CF"/>
    <w:rsid w:val="00012771"/>
    <w:rsid w:val="000303B5"/>
    <w:rsid w:val="00033E1F"/>
    <w:rsid w:val="00040B1F"/>
    <w:rsid w:val="0004568F"/>
    <w:rsid w:val="00050EDB"/>
    <w:rsid w:val="00073923"/>
    <w:rsid w:val="000A1848"/>
    <w:rsid w:val="000D2F3B"/>
    <w:rsid w:val="001460A7"/>
    <w:rsid w:val="001A19E0"/>
    <w:rsid w:val="001A3AC7"/>
    <w:rsid w:val="001E0BBF"/>
    <w:rsid w:val="002818E0"/>
    <w:rsid w:val="00287FCD"/>
    <w:rsid w:val="002951ED"/>
    <w:rsid w:val="002D41A3"/>
    <w:rsid w:val="00365547"/>
    <w:rsid w:val="00367449"/>
    <w:rsid w:val="00386B0F"/>
    <w:rsid w:val="003F43CA"/>
    <w:rsid w:val="00417464"/>
    <w:rsid w:val="00452CED"/>
    <w:rsid w:val="00453886"/>
    <w:rsid w:val="00466CAC"/>
    <w:rsid w:val="00483903"/>
    <w:rsid w:val="004A576A"/>
    <w:rsid w:val="004A61A0"/>
    <w:rsid w:val="004D2BBE"/>
    <w:rsid w:val="004D6856"/>
    <w:rsid w:val="004F3E76"/>
    <w:rsid w:val="00520539"/>
    <w:rsid w:val="00552783"/>
    <w:rsid w:val="00586D0B"/>
    <w:rsid w:val="00593A24"/>
    <w:rsid w:val="005F38C9"/>
    <w:rsid w:val="00675AC7"/>
    <w:rsid w:val="006B743F"/>
    <w:rsid w:val="006F1E50"/>
    <w:rsid w:val="006F45E1"/>
    <w:rsid w:val="00741F12"/>
    <w:rsid w:val="00745A94"/>
    <w:rsid w:val="007731D4"/>
    <w:rsid w:val="00835B64"/>
    <w:rsid w:val="00846EB3"/>
    <w:rsid w:val="0086603F"/>
    <w:rsid w:val="0088373D"/>
    <w:rsid w:val="00887EB4"/>
    <w:rsid w:val="008D505F"/>
    <w:rsid w:val="009118DF"/>
    <w:rsid w:val="0092716A"/>
    <w:rsid w:val="00932582"/>
    <w:rsid w:val="0094326D"/>
    <w:rsid w:val="00953C00"/>
    <w:rsid w:val="00971CB2"/>
    <w:rsid w:val="00972DF8"/>
    <w:rsid w:val="00982BF0"/>
    <w:rsid w:val="0098479F"/>
    <w:rsid w:val="009B7EE6"/>
    <w:rsid w:val="009C5E25"/>
    <w:rsid w:val="009E00C8"/>
    <w:rsid w:val="009F0335"/>
    <w:rsid w:val="009F03A2"/>
    <w:rsid w:val="00A2213A"/>
    <w:rsid w:val="00A2443B"/>
    <w:rsid w:val="00A26D16"/>
    <w:rsid w:val="00A335FF"/>
    <w:rsid w:val="00A33E3A"/>
    <w:rsid w:val="00A37A23"/>
    <w:rsid w:val="00A67B25"/>
    <w:rsid w:val="00A8250E"/>
    <w:rsid w:val="00A92BF4"/>
    <w:rsid w:val="00AB7E24"/>
    <w:rsid w:val="00AD19A1"/>
    <w:rsid w:val="00B06DDD"/>
    <w:rsid w:val="00B31656"/>
    <w:rsid w:val="00B328FB"/>
    <w:rsid w:val="00B34349"/>
    <w:rsid w:val="00B76802"/>
    <w:rsid w:val="00B84837"/>
    <w:rsid w:val="00BD32AB"/>
    <w:rsid w:val="00BE36D0"/>
    <w:rsid w:val="00BF26A0"/>
    <w:rsid w:val="00BF324D"/>
    <w:rsid w:val="00BF5D25"/>
    <w:rsid w:val="00C24AE1"/>
    <w:rsid w:val="00C25571"/>
    <w:rsid w:val="00C35E3E"/>
    <w:rsid w:val="00C45EDA"/>
    <w:rsid w:val="00C47756"/>
    <w:rsid w:val="00C66A7A"/>
    <w:rsid w:val="00C76A2B"/>
    <w:rsid w:val="00CA5C01"/>
    <w:rsid w:val="00CB4280"/>
    <w:rsid w:val="00CC3692"/>
    <w:rsid w:val="00CE3446"/>
    <w:rsid w:val="00D25769"/>
    <w:rsid w:val="00D37F1C"/>
    <w:rsid w:val="00D8190E"/>
    <w:rsid w:val="00D9213A"/>
    <w:rsid w:val="00DC6938"/>
    <w:rsid w:val="00DD2A4F"/>
    <w:rsid w:val="00DD7124"/>
    <w:rsid w:val="00DD7DAA"/>
    <w:rsid w:val="00DE5610"/>
    <w:rsid w:val="00DF153D"/>
    <w:rsid w:val="00E14CFE"/>
    <w:rsid w:val="00E71850"/>
    <w:rsid w:val="00E75D7A"/>
    <w:rsid w:val="00E85260"/>
    <w:rsid w:val="00E86EC6"/>
    <w:rsid w:val="00EF0B64"/>
    <w:rsid w:val="00F15E74"/>
    <w:rsid w:val="00F47EA0"/>
    <w:rsid w:val="00F518DB"/>
    <w:rsid w:val="00F52FE2"/>
    <w:rsid w:val="00F668F0"/>
    <w:rsid w:val="00F73DFC"/>
    <w:rsid w:val="00F7506C"/>
    <w:rsid w:val="00F81CFC"/>
    <w:rsid w:val="00F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20A"/>
  <w15:docId w15:val="{210CA3ED-1D77-432F-892A-A02871A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A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745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A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"/>
    <w:basedOn w:val="a"/>
    <w:rsid w:val="006F1E50"/>
    <w:pPr>
      <w:autoSpaceDE/>
      <w:autoSpaceDN/>
      <w:spacing w:before="100" w:beforeAutospacing="1" w:after="100" w:afterAutospacing="1"/>
    </w:pPr>
    <w:rPr>
      <w:rFonts w:ascii="Tahoma" w:hAnsi="Tahoma"/>
      <w:b w:val="0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Компьютер</cp:lastModifiedBy>
  <cp:revision>2</cp:revision>
  <cp:lastPrinted>2024-06-30T23:37:00Z</cp:lastPrinted>
  <dcterms:created xsi:type="dcterms:W3CDTF">2024-06-30T23:47:00Z</dcterms:created>
  <dcterms:modified xsi:type="dcterms:W3CDTF">2024-06-30T23:47:00Z</dcterms:modified>
</cp:coreProperties>
</file>